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FB5" w:rsidRDefault="00161B48" w:rsidP="00B5113D">
      <w:pPr>
        <w:rPr>
          <w:rFonts w:asciiTheme="minorHAnsi" w:hAnsiTheme="minorHAnsi"/>
          <w:sz w:val="22"/>
        </w:rPr>
      </w:pPr>
      <w:r w:rsidRPr="00161B48">
        <w:rPr>
          <w:rFonts w:cs="Times New Roman"/>
          <w:noProof/>
          <w:szCs w:val="24"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B48" w:rsidRDefault="00161B48" w:rsidP="00B5113D">
      <w:pPr>
        <w:rPr>
          <w:rFonts w:asciiTheme="minorHAnsi" w:hAnsiTheme="minorHAnsi"/>
          <w:sz w:val="22"/>
        </w:rPr>
      </w:pPr>
      <w:bookmarkStart w:id="0" w:name="_GoBack"/>
      <w:bookmarkEnd w:id="0"/>
    </w:p>
    <w:p w:rsidR="00B5113D" w:rsidRDefault="00B5113D" w:rsidP="00B5113D">
      <w:pPr>
        <w:jc w:val="center"/>
        <w:rPr>
          <w:rFonts w:cs="Times New Roman"/>
          <w:szCs w:val="24"/>
        </w:rPr>
      </w:pPr>
    </w:p>
    <w:p w:rsidR="00B5113D" w:rsidRDefault="00B5113D" w:rsidP="00B5113D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B5113D" w:rsidRDefault="00B5113D" w:rsidP="00B5113D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«</w:t>
      </w:r>
      <w:r>
        <w:rPr>
          <w:rFonts w:cs="Times New Roman"/>
          <w:sz w:val="40"/>
          <w:szCs w:val="40"/>
        </w:rPr>
        <w:t>Народно-сценический танец</w:t>
      </w:r>
      <w:r>
        <w:rPr>
          <w:rFonts w:cs="Times New Roman"/>
          <w:sz w:val="32"/>
          <w:szCs w:val="32"/>
        </w:rPr>
        <w:t xml:space="preserve">» </w:t>
      </w:r>
    </w:p>
    <w:p w:rsidR="00B5113D" w:rsidRDefault="00B5113D" w:rsidP="00B5113D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4 класс (7-летний срок обучения)</w:t>
      </w:r>
    </w:p>
    <w:p w:rsidR="00B5113D" w:rsidRDefault="00B5113D" w:rsidP="00B5113D">
      <w:pPr>
        <w:spacing w:after="0"/>
        <w:jc w:val="center"/>
        <w:rPr>
          <w:rFonts w:cs="Times New Roman"/>
          <w:b/>
          <w:i/>
          <w:szCs w:val="24"/>
        </w:rPr>
      </w:pPr>
    </w:p>
    <w:p w:rsidR="00B5113D" w:rsidRDefault="00B5113D" w:rsidP="00B5113D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Направленность:</w:t>
      </w:r>
      <w:r>
        <w:rPr>
          <w:rFonts w:cs="Times New Roman"/>
          <w:szCs w:val="24"/>
        </w:rPr>
        <w:t xml:space="preserve"> художественная</w:t>
      </w:r>
    </w:p>
    <w:p w:rsidR="00B5113D" w:rsidRDefault="00B5113D" w:rsidP="00B5113D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Возраст учащихся:</w:t>
      </w:r>
      <w:r>
        <w:rPr>
          <w:rFonts w:cs="Times New Roman"/>
          <w:szCs w:val="24"/>
        </w:rPr>
        <w:t xml:space="preserve"> 10-11лет</w:t>
      </w:r>
    </w:p>
    <w:p w:rsidR="00B5113D" w:rsidRDefault="00B5113D" w:rsidP="00B5113D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Срок реализации:</w:t>
      </w:r>
      <w:r>
        <w:rPr>
          <w:rFonts w:cs="Times New Roman"/>
          <w:szCs w:val="24"/>
        </w:rPr>
        <w:t xml:space="preserve"> 1 год (70 часа)</w:t>
      </w:r>
    </w:p>
    <w:p w:rsidR="00B5113D" w:rsidRDefault="00B5113D" w:rsidP="00B5113D">
      <w:pPr>
        <w:jc w:val="center"/>
        <w:rPr>
          <w:rFonts w:cs="Times New Roman"/>
          <w:szCs w:val="24"/>
        </w:rPr>
      </w:pPr>
    </w:p>
    <w:p w:rsidR="00B5113D" w:rsidRDefault="00B5113D" w:rsidP="00B5113D">
      <w:pPr>
        <w:rPr>
          <w:rFonts w:cs="Times New Roman"/>
          <w:szCs w:val="24"/>
        </w:rPr>
      </w:pPr>
    </w:p>
    <w:p w:rsidR="00B5113D" w:rsidRDefault="00B5113D" w:rsidP="00B5113D">
      <w:pPr>
        <w:rPr>
          <w:rFonts w:cs="Times New Roman"/>
          <w:szCs w:val="24"/>
        </w:rPr>
      </w:pPr>
    </w:p>
    <w:p w:rsidR="00B5113D" w:rsidRDefault="00B5113D" w:rsidP="00B5113D">
      <w:pPr>
        <w:jc w:val="righ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 xml:space="preserve">Составитель: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Камаева</w:t>
      </w:r>
      <w:proofErr w:type="spellEnd"/>
      <w:r>
        <w:rPr>
          <w:rFonts w:eastAsia="Calibri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Гулия</w:t>
      </w:r>
      <w:proofErr w:type="spellEnd"/>
      <w:r>
        <w:rPr>
          <w:rFonts w:eastAsia="Calibri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Гайнетдиновна</w:t>
      </w:r>
      <w:proofErr w:type="spellEnd"/>
      <w:r>
        <w:rPr>
          <w:rFonts w:eastAsia="Calibri" w:cs="Times New Roman"/>
          <w:b/>
          <w:i/>
          <w:sz w:val="28"/>
          <w:szCs w:val="28"/>
        </w:rPr>
        <w:t xml:space="preserve">, </w:t>
      </w:r>
    </w:p>
    <w:p w:rsidR="00B5113D" w:rsidRDefault="00B5113D" w:rsidP="00B5113D">
      <w:pPr>
        <w:jc w:val="righ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>преподаватель хореографии</w:t>
      </w:r>
    </w:p>
    <w:p w:rsidR="00B5113D" w:rsidRDefault="00B5113D" w:rsidP="00B5113D">
      <w:pPr>
        <w:rPr>
          <w:rFonts w:cs="Times New Roman"/>
          <w:szCs w:val="24"/>
        </w:rPr>
      </w:pPr>
    </w:p>
    <w:p w:rsidR="00B5113D" w:rsidRDefault="00B5113D" w:rsidP="00B5113D">
      <w:pPr>
        <w:spacing w:after="0" w:line="240" w:lineRule="auto"/>
        <w:jc w:val="center"/>
        <w:rPr>
          <w:rFonts w:cs="Times New Roman"/>
          <w:szCs w:val="24"/>
        </w:rPr>
      </w:pPr>
    </w:p>
    <w:p w:rsidR="00B5113D" w:rsidRDefault="00B5113D" w:rsidP="00B5113D">
      <w:pPr>
        <w:spacing w:after="0" w:line="240" w:lineRule="auto"/>
        <w:jc w:val="center"/>
        <w:rPr>
          <w:rFonts w:cs="Times New Roman"/>
          <w:szCs w:val="24"/>
        </w:rPr>
      </w:pPr>
    </w:p>
    <w:p w:rsidR="00684FB5" w:rsidRDefault="00684FB5" w:rsidP="00B5113D">
      <w:pPr>
        <w:spacing w:after="0" w:line="240" w:lineRule="auto"/>
        <w:jc w:val="center"/>
        <w:rPr>
          <w:rFonts w:cs="Times New Roman"/>
          <w:szCs w:val="24"/>
        </w:rPr>
      </w:pPr>
    </w:p>
    <w:p w:rsidR="00B5113D" w:rsidRDefault="00B5113D" w:rsidP="00B5113D">
      <w:pPr>
        <w:spacing w:after="0" w:line="240" w:lineRule="auto"/>
        <w:jc w:val="center"/>
        <w:rPr>
          <w:rFonts w:cs="Times New Roman"/>
          <w:szCs w:val="24"/>
        </w:rPr>
      </w:pPr>
    </w:p>
    <w:p w:rsidR="00B5113D" w:rsidRDefault="00B5113D" w:rsidP="00B5113D">
      <w:pPr>
        <w:spacing w:after="0" w:line="240" w:lineRule="auto"/>
        <w:rPr>
          <w:rFonts w:cs="Times New Roman"/>
          <w:szCs w:val="24"/>
        </w:rPr>
      </w:pPr>
    </w:p>
    <w:p w:rsidR="00B5113D" w:rsidRDefault="00B5113D" w:rsidP="00B5113D">
      <w:pPr>
        <w:spacing w:after="0" w:line="240" w:lineRule="auto"/>
        <w:jc w:val="center"/>
        <w:rPr>
          <w:rFonts w:cs="Times New Roman"/>
          <w:szCs w:val="24"/>
        </w:rPr>
      </w:pPr>
    </w:p>
    <w:p w:rsidR="00B5113D" w:rsidRDefault="00B5113D" w:rsidP="00B5113D">
      <w:pPr>
        <w:spacing w:after="0" w:line="240" w:lineRule="auto"/>
        <w:jc w:val="center"/>
        <w:rPr>
          <w:rFonts w:cs="Times New Roman"/>
          <w:szCs w:val="24"/>
        </w:rPr>
      </w:pPr>
    </w:p>
    <w:p w:rsidR="00B5113D" w:rsidRDefault="00B5113D" w:rsidP="00B5113D">
      <w:pPr>
        <w:spacing w:after="0" w:line="240" w:lineRule="auto"/>
        <w:jc w:val="center"/>
        <w:rPr>
          <w:rFonts w:cs="Times New Roman"/>
          <w:szCs w:val="24"/>
        </w:rPr>
      </w:pPr>
    </w:p>
    <w:p w:rsidR="00B5113D" w:rsidRDefault="00B5113D" w:rsidP="00B5113D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г. Нижнекамск</w:t>
      </w:r>
    </w:p>
    <w:p w:rsidR="00B5113D" w:rsidRDefault="00B5113D" w:rsidP="00B5113D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2020 год</w:t>
      </w:r>
    </w:p>
    <w:p w:rsidR="009B6676" w:rsidRPr="00D57FDE" w:rsidRDefault="009B6676" w:rsidP="00D57FDE">
      <w:pPr>
        <w:pStyle w:val="a4"/>
        <w:numPr>
          <w:ilvl w:val="0"/>
          <w:numId w:val="3"/>
        </w:numPr>
        <w:spacing w:line="360" w:lineRule="auto"/>
        <w:jc w:val="center"/>
      </w:pPr>
      <w:bookmarkStart w:id="1" w:name="_Toc405145648"/>
      <w:bookmarkStart w:id="2" w:name="_Toc406058977"/>
      <w:bookmarkStart w:id="3" w:name="_Toc409691626"/>
      <w:r w:rsidRPr="00D57FDE">
        <w:lastRenderedPageBreak/>
        <w:t>Планируемые результаты</w:t>
      </w:r>
    </w:p>
    <w:p w:rsidR="00843287" w:rsidRPr="00D57FDE" w:rsidRDefault="00843287" w:rsidP="00D57FDE">
      <w:pPr>
        <w:spacing w:after="0" w:line="360" w:lineRule="auto"/>
        <w:ind w:firstLine="709"/>
        <w:jc w:val="both"/>
        <w:outlineLvl w:val="1"/>
        <w:rPr>
          <w:rFonts w:eastAsia="@Arial Unicode MS" w:cs="Times New Roman"/>
          <w:szCs w:val="24"/>
          <w:lang w:eastAsia="ru-RU"/>
        </w:rPr>
      </w:pPr>
      <w:r w:rsidRPr="00D57FDE">
        <w:rPr>
          <w:rFonts w:eastAsia="@Arial Unicode MS" w:cs="Times New Roman"/>
          <w:szCs w:val="24"/>
          <w:lang w:eastAsia="ru-RU"/>
        </w:rPr>
        <w:t>Личностные результаты</w:t>
      </w:r>
      <w:bookmarkEnd w:id="1"/>
      <w:bookmarkEnd w:id="2"/>
      <w:bookmarkEnd w:id="3"/>
      <w:r w:rsidRPr="00D57FDE">
        <w:rPr>
          <w:rFonts w:eastAsia="@Arial Unicode MS" w:cs="Times New Roman"/>
          <w:szCs w:val="24"/>
          <w:lang w:eastAsia="ru-RU"/>
        </w:rPr>
        <w:t>:</w:t>
      </w:r>
    </w:p>
    <w:p w:rsidR="00843287" w:rsidRPr="00D57FDE" w:rsidRDefault="00843287" w:rsidP="00D57FDE">
      <w:pPr>
        <w:spacing w:after="0" w:line="360" w:lineRule="auto"/>
        <w:jc w:val="both"/>
        <w:rPr>
          <w:rFonts w:eastAsia="Calibri" w:cs="Times New Roman"/>
          <w:szCs w:val="24"/>
        </w:rPr>
      </w:pPr>
      <w:r w:rsidRPr="00D57FDE">
        <w:rPr>
          <w:rFonts w:eastAsia="Calibri" w:cs="Times New Roman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843287" w:rsidRPr="00D57FDE" w:rsidRDefault="00843287" w:rsidP="00D57FDE">
      <w:pPr>
        <w:spacing w:after="0" w:line="360" w:lineRule="auto"/>
        <w:jc w:val="both"/>
        <w:rPr>
          <w:rFonts w:eastAsia="Calibri" w:cs="Times New Roman"/>
          <w:szCs w:val="24"/>
        </w:rPr>
      </w:pPr>
      <w:r w:rsidRPr="00D57FDE">
        <w:rPr>
          <w:rFonts w:eastAsia="Calibri" w:cs="Times New Roman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843287" w:rsidRPr="00D57FDE" w:rsidRDefault="00843287" w:rsidP="00D57FDE">
      <w:pPr>
        <w:spacing w:after="0" w:line="360" w:lineRule="auto"/>
        <w:jc w:val="both"/>
        <w:rPr>
          <w:rFonts w:eastAsia="Calibri" w:cs="Times New Roman"/>
          <w:szCs w:val="24"/>
        </w:rPr>
      </w:pPr>
      <w:r w:rsidRPr="00D57FDE">
        <w:rPr>
          <w:rFonts w:eastAsia="Calibri" w:cs="Times New Roman"/>
          <w:szCs w:val="24"/>
        </w:rPr>
        <w:t xml:space="preserve">3. </w:t>
      </w:r>
      <w:proofErr w:type="spellStart"/>
      <w:r w:rsidRPr="00D57FDE">
        <w:rPr>
          <w:rFonts w:eastAsia="Calibri" w:cs="Times New Roman"/>
          <w:szCs w:val="24"/>
        </w:rPr>
        <w:t>Сформированность</w:t>
      </w:r>
      <w:proofErr w:type="spellEnd"/>
      <w:r w:rsidRPr="00D57FDE">
        <w:rPr>
          <w:rFonts w:eastAsia="Calibri" w:cs="Times New Roman"/>
          <w:szCs w:val="24"/>
        </w:rPr>
        <w:t xml:space="preserve"> ответственного отношения к учению; </w:t>
      </w:r>
    </w:p>
    <w:p w:rsidR="00843287" w:rsidRPr="00D57FDE" w:rsidRDefault="00843287" w:rsidP="00D57FDE">
      <w:pPr>
        <w:spacing w:after="0" w:line="360" w:lineRule="auto"/>
        <w:jc w:val="both"/>
        <w:rPr>
          <w:rFonts w:eastAsia="Calibri" w:cs="Times New Roman"/>
          <w:szCs w:val="24"/>
        </w:rPr>
      </w:pPr>
      <w:r w:rsidRPr="00D57FDE">
        <w:rPr>
          <w:rFonts w:eastAsia="Calibri" w:cs="Times New Roman"/>
          <w:szCs w:val="24"/>
        </w:rPr>
        <w:t xml:space="preserve">4. </w:t>
      </w:r>
      <w:proofErr w:type="spellStart"/>
      <w:r w:rsidRPr="00D57FDE">
        <w:rPr>
          <w:rFonts w:eastAsia="Calibri" w:cs="Times New Roman"/>
          <w:szCs w:val="24"/>
        </w:rPr>
        <w:t>Сформированность</w:t>
      </w:r>
      <w:proofErr w:type="spellEnd"/>
      <w:r w:rsidRPr="00D57FDE">
        <w:rPr>
          <w:rFonts w:eastAsia="Calibri" w:cs="Times New Roman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843287" w:rsidRPr="00D57FDE" w:rsidRDefault="00843287" w:rsidP="00D57FDE">
      <w:pPr>
        <w:spacing w:after="0" w:line="360" w:lineRule="auto"/>
        <w:jc w:val="both"/>
        <w:rPr>
          <w:rFonts w:eastAsia="Calibri" w:cs="Times New Roman"/>
          <w:szCs w:val="24"/>
        </w:rPr>
      </w:pPr>
      <w:r w:rsidRPr="00D57FDE">
        <w:rPr>
          <w:rFonts w:eastAsia="Calibri" w:cs="Times New Roman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843287" w:rsidRPr="00D57FDE" w:rsidRDefault="00843287" w:rsidP="00D57FDE">
      <w:pPr>
        <w:spacing w:after="0" w:line="360" w:lineRule="auto"/>
        <w:jc w:val="both"/>
        <w:rPr>
          <w:rFonts w:eastAsia="Calibri" w:cs="Times New Roman"/>
          <w:szCs w:val="24"/>
        </w:rPr>
      </w:pPr>
      <w:r w:rsidRPr="00D57FDE">
        <w:rPr>
          <w:rFonts w:eastAsia="Calibri" w:cs="Times New Roman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D57FDE">
        <w:rPr>
          <w:rFonts w:eastAsia="Calibri" w:cs="Times New Roman"/>
          <w:szCs w:val="24"/>
        </w:rPr>
        <w:t>сформированность</w:t>
      </w:r>
      <w:proofErr w:type="spellEnd"/>
      <w:r w:rsidRPr="00D57FDE">
        <w:rPr>
          <w:rFonts w:eastAsia="Calibri" w:cs="Times New Roman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</w:t>
      </w:r>
      <w:proofErr w:type="spellStart"/>
      <w:r w:rsidRPr="00D57FDE">
        <w:rPr>
          <w:rFonts w:eastAsia="Calibri" w:cs="Times New Roman"/>
          <w:szCs w:val="24"/>
        </w:rPr>
        <w:t>сформированность</w:t>
      </w:r>
      <w:proofErr w:type="spellEnd"/>
      <w:r w:rsidRPr="00D57FDE">
        <w:rPr>
          <w:rFonts w:eastAsia="Calibri" w:cs="Times New Roman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843287" w:rsidRPr="00D57FDE" w:rsidRDefault="00843287" w:rsidP="00D57FDE">
      <w:pPr>
        <w:spacing w:after="0" w:line="36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spellStart"/>
      <w:r w:rsidRPr="00D57FDE">
        <w:rPr>
          <w:rFonts w:eastAsia="Times New Roman" w:cs="Times New Roman"/>
          <w:b/>
          <w:szCs w:val="24"/>
          <w:lang w:eastAsia="ru-RU"/>
        </w:rPr>
        <w:t>Метапредметные</w:t>
      </w:r>
      <w:proofErr w:type="spellEnd"/>
      <w:r w:rsidRPr="00D57FDE">
        <w:rPr>
          <w:rFonts w:eastAsia="Times New Roman" w:cs="Times New Roman"/>
          <w:b/>
          <w:szCs w:val="24"/>
          <w:lang w:eastAsia="ru-RU"/>
        </w:rPr>
        <w:t xml:space="preserve"> результаты </w:t>
      </w:r>
      <w:r w:rsidRPr="00D57FDE">
        <w:rPr>
          <w:rFonts w:eastAsia="Times New Roman" w:cs="Times New Roman"/>
          <w:szCs w:val="24"/>
          <w:lang w:eastAsia="ru-RU"/>
        </w:rPr>
        <w:t xml:space="preserve">характеризуют уровень </w:t>
      </w:r>
      <w:proofErr w:type="spellStart"/>
      <w:r w:rsidRPr="00D57FDE">
        <w:rPr>
          <w:rFonts w:eastAsia="Times New Roman" w:cs="Times New Roman"/>
          <w:szCs w:val="24"/>
          <w:lang w:eastAsia="ru-RU"/>
        </w:rPr>
        <w:t>сформированности</w:t>
      </w:r>
      <w:proofErr w:type="spellEnd"/>
      <w:r w:rsidRPr="00D57FDE">
        <w:rPr>
          <w:rFonts w:eastAsia="Times New Roman" w:cs="Times New Roman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843287" w:rsidRPr="00D57FDE" w:rsidRDefault="00843287" w:rsidP="00D57FDE">
      <w:pPr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D57FDE">
        <w:rPr>
          <w:rFonts w:eastAsia="Calibri" w:cs="Times New Roman"/>
          <w:b/>
          <w:szCs w:val="24"/>
        </w:rPr>
        <w:t>Регулятивные УУД</w:t>
      </w:r>
    </w:p>
    <w:p w:rsidR="00843287" w:rsidRPr="00D57FDE" w:rsidRDefault="009B6676" w:rsidP="00D57FDE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  <w:highlight w:val="lightGray"/>
        </w:rPr>
      </w:pPr>
      <w:r w:rsidRPr="00D57FDE">
        <w:rPr>
          <w:rFonts w:eastAsia="Calibri" w:cs="Times New Roman"/>
          <w:szCs w:val="24"/>
        </w:rPr>
        <w:t xml:space="preserve">1. </w:t>
      </w:r>
      <w:r w:rsidR="00843287" w:rsidRPr="00D57FDE">
        <w:rPr>
          <w:rFonts w:eastAsia="Calibri" w:cs="Times New Roman"/>
          <w:szCs w:val="24"/>
        </w:rPr>
        <w:t xml:space="preserve">Умение самостоятельно определять цели обучения, ставить и формулировать новые </w:t>
      </w:r>
      <w:r w:rsidR="00843287" w:rsidRPr="00D57FDE">
        <w:rPr>
          <w:rFonts w:eastAsia="Calibri" w:cs="Times New Roman"/>
          <w:szCs w:val="24"/>
        </w:rPr>
        <w:lastRenderedPageBreak/>
        <w:t xml:space="preserve">задачи в учебе и познавательной деятельности, развивать мотивы и интересы своей познавательной деятельности. </w:t>
      </w:r>
    </w:p>
    <w:p w:rsidR="00843287" w:rsidRPr="00D57FDE" w:rsidRDefault="009B6676" w:rsidP="00D57FDE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D57FDE">
        <w:rPr>
          <w:rFonts w:eastAsia="Calibri" w:cs="Times New Roman"/>
          <w:szCs w:val="24"/>
        </w:rPr>
        <w:t xml:space="preserve">2. </w:t>
      </w:r>
      <w:r w:rsidR="00843287" w:rsidRPr="00D57FDE">
        <w:rPr>
          <w:rFonts w:eastAsia="Calibri" w:cs="Times New Roman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843287" w:rsidRPr="00D57FDE" w:rsidRDefault="009B6676" w:rsidP="00D57FDE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D57FDE">
        <w:rPr>
          <w:rFonts w:eastAsia="Calibri" w:cs="Times New Roman"/>
          <w:szCs w:val="24"/>
        </w:rPr>
        <w:t xml:space="preserve">3. </w:t>
      </w:r>
      <w:r w:rsidR="00843287" w:rsidRPr="00D57FDE">
        <w:rPr>
          <w:rFonts w:eastAsia="Calibri" w:cs="Times New Roman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843287" w:rsidRPr="00D57FDE" w:rsidRDefault="009B6676" w:rsidP="00D57FDE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D57FDE">
        <w:rPr>
          <w:rFonts w:eastAsia="Calibri" w:cs="Times New Roman"/>
          <w:szCs w:val="24"/>
        </w:rPr>
        <w:t xml:space="preserve">4. </w:t>
      </w:r>
      <w:r w:rsidR="00843287" w:rsidRPr="00D57FDE">
        <w:rPr>
          <w:rFonts w:eastAsia="Calibri" w:cs="Times New Roman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843287" w:rsidRPr="00D57FDE" w:rsidRDefault="009B6676" w:rsidP="00D57FDE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b/>
          <w:szCs w:val="24"/>
        </w:rPr>
      </w:pPr>
      <w:r w:rsidRPr="00D57FDE">
        <w:rPr>
          <w:rFonts w:eastAsia="Calibri" w:cs="Times New Roman"/>
          <w:szCs w:val="24"/>
        </w:rPr>
        <w:t xml:space="preserve">5. </w:t>
      </w:r>
      <w:r w:rsidR="00843287" w:rsidRPr="00D57FDE">
        <w:rPr>
          <w:rFonts w:eastAsia="Calibri" w:cs="Times New Roman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843287" w:rsidRPr="00D57FDE" w:rsidRDefault="00843287" w:rsidP="00D57FDE">
      <w:pPr>
        <w:widowControl w:val="0"/>
        <w:tabs>
          <w:tab w:val="left" w:pos="284"/>
          <w:tab w:val="left" w:pos="1134"/>
        </w:tabs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D57FDE">
        <w:rPr>
          <w:rFonts w:eastAsia="Calibri" w:cs="Times New Roman"/>
          <w:b/>
          <w:szCs w:val="24"/>
        </w:rPr>
        <w:t>Познавательные УУД</w:t>
      </w:r>
    </w:p>
    <w:p w:rsidR="00843287" w:rsidRPr="00D57FDE" w:rsidRDefault="00843287" w:rsidP="00D57FDE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D57FDE">
        <w:rPr>
          <w:rFonts w:eastAsia="Calibri" w:cs="Times New Roman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843287" w:rsidRPr="00D57FDE" w:rsidRDefault="00843287" w:rsidP="00D57FDE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D57FDE">
        <w:rPr>
          <w:rFonts w:eastAsia="Calibri" w:cs="Times New Roman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843287" w:rsidRPr="00D57FDE" w:rsidRDefault="00843287" w:rsidP="00D57FDE">
      <w:pPr>
        <w:pStyle w:val="a"/>
        <w:spacing w:line="360" w:lineRule="auto"/>
        <w:ind w:left="0" w:firstLine="0"/>
        <w:rPr>
          <w:b/>
        </w:rPr>
      </w:pPr>
      <w:r w:rsidRPr="00D57FDE">
        <w:t xml:space="preserve">Развитие мотивации к овладению культурой активного использования словарей и других поисковых систем. </w:t>
      </w:r>
    </w:p>
    <w:p w:rsidR="00843287" w:rsidRPr="00D57FDE" w:rsidRDefault="00843287" w:rsidP="00D57FDE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D57FDE">
        <w:rPr>
          <w:rFonts w:eastAsia="Calibri" w:cs="Times New Roman"/>
          <w:b/>
          <w:szCs w:val="24"/>
        </w:rPr>
        <w:t>Коммуникативные УУД</w:t>
      </w:r>
    </w:p>
    <w:p w:rsidR="00843287" w:rsidRPr="00D57FDE" w:rsidRDefault="00843287" w:rsidP="00D57FDE">
      <w:pPr>
        <w:pStyle w:val="a4"/>
        <w:widowControl w:val="0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D57FDE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843287" w:rsidRPr="00D57FDE" w:rsidRDefault="00843287" w:rsidP="00D57FDE">
      <w:pPr>
        <w:pStyle w:val="a4"/>
        <w:widowControl w:val="0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eastAsia="Calibri"/>
        </w:rPr>
      </w:pPr>
      <w:r w:rsidRPr="00D57FDE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843287" w:rsidRPr="00D57FDE" w:rsidRDefault="00843287" w:rsidP="00D57FDE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D57FDE">
        <w:rPr>
          <w:rFonts w:eastAsia="Calibri" w:cs="Times New Roman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</w:t>
      </w:r>
    </w:p>
    <w:p w:rsidR="00843287" w:rsidRPr="00D57FDE" w:rsidRDefault="00843287" w:rsidP="00D57FDE">
      <w:pPr>
        <w:spacing w:after="0" w:line="360" w:lineRule="auto"/>
        <w:contextualSpacing/>
        <w:jc w:val="both"/>
        <w:rPr>
          <w:rFonts w:eastAsia="Calibri" w:cs="Times New Roman"/>
          <w:b/>
          <w:szCs w:val="24"/>
          <w:lang w:eastAsia="ar-SA"/>
        </w:rPr>
      </w:pPr>
      <w:r w:rsidRPr="00D57FDE">
        <w:rPr>
          <w:rFonts w:eastAsia="Calibri" w:cs="Times New Roman"/>
          <w:b/>
          <w:szCs w:val="24"/>
          <w:lang w:eastAsia="ar-SA"/>
        </w:rPr>
        <w:t>Предметные результаты</w:t>
      </w:r>
    </w:p>
    <w:p w:rsidR="00843287" w:rsidRPr="00D57FDE" w:rsidRDefault="00843287" w:rsidP="00D57FDE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D57FDE">
        <w:rPr>
          <w:rFonts w:eastAsia="Times New Roman" w:cs="Times New Roman"/>
          <w:szCs w:val="24"/>
          <w:lang w:eastAsia="ru-RU"/>
        </w:rPr>
        <w:t xml:space="preserve"> В области основ исполнительской подготовки:</w:t>
      </w:r>
    </w:p>
    <w:p w:rsidR="00843287" w:rsidRPr="00D57FDE" w:rsidRDefault="00843287" w:rsidP="00D57FDE">
      <w:pPr>
        <w:pStyle w:val="a"/>
        <w:numPr>
          <w:ilvl w:val="0"/>
          <w:numId w:val="2"/>
        </w:numPr>
        <w:spacing w:line="360" w:lineRule="auto"/>
        <w:ind w:hanging="1353"/>
      </w:pPr>
      <w:r w:rsidRPr="00D57FDE">
        <w:lastRenderedPageBreak/>
        <w:t>знание основ техники безопасности на учебных занятиях и концертной площадке;</w:t>
      </w:r>
    </w:p>
    <w:p w:rsidR="00843287" w:rsidRPr="00D57FDE" w:rsidRDefault="00843287" w:rsidP="00D57FDE">
      <w:pPr>
        <w:pStyle w:val="a"/>
        <w:spacing w:line="360" w:lineRule="auto"/>
        <w:ind w:left="0" w:firstLine="0"/>
      </w:pPr>
      <w:r w:rsidRPr="00D57FDE">
        <w:t>знаний принципов взаимодействия музыкальных и хореографических средств выразительности;</w:t>
      </w:r>
    </w:p>
    <w:p w:rsidR="00843287" w:rsidRPr="00D57FDE" w:rsidRDefault="00843287" w:rsidP="00D57FDE">
      <w:pPr>
        <w:pStyle w:val="a"/>
        <w:spacing w:line="360" w:lineRule="auto"/>
        <w:ind w:left="0" w:firstLine="0"/>
      </w:pPr>
      <w:r w:rsidRPr="00D57FDE">
        <w:t>умение исполнять танцевальные номера;</w:t>
      </w:r>
    </w:p>
    <w:p w:rsidR="00843287" w:rsidRPr="00D57FDE" w:rsidRDefault="00843287" w:rsidP="00D57FDE">
      <w:pPr>
        <w:pStyle w:val="a"/>
        <w:spacing w:line="360" w:lineRule="auto"/>
        <w:ind w:left="0" w:firstLine="0"/>
      </w:pPr>
      <w:r w:rsidRPr="00D57FDE">
        <w:t>умение определять средства музыкальной выразительности в контексте хореографического образа;</w:t>
      </w:r>
    </w:p>
    <w:p w:rsidR="00843287" w:rsidRPr="00D57FDE" w:rsidRDefault="00843287" w:rsidP="00D57FDE">
      <w:pPr>
        <w:pStyle w:val="a"/>
        <w:spacing w:line="360" w:lineRule="auto"/>
        <w:ind w:left="0" w:firstLine="0"/>
      </w:pPr>
      <w:r w:rsidRPr="00D57FDE">
        <w:t>умение самостоятельно создавать музыкально-двигательный образ;</w:t>
      </w:r>
    </w:p>
    <w:p w:rsidR="00843287" w:rsidRPr="00D57FDE" w:rsidRDefault="00843287" w:rsidP="00D57FDE">
      <w:pPr>
        <w:pStyle w:val="a"/>
        <w:spacing w:line="360" w:lineRule="auto"/>
        <w:ind w:left="0" w:firstLine="0"/>
      </w:pPr>
      <w:r w:rsidRPr="00D57FDE">
        <w:t>навыков владения различными танцевальными движениями, упражнениями на развитие физических данных;</w:t>
      </w:r>
    </w:p>
    <w:p w:rsidR="00843287" w:rsidRPr="00D57FDE" w:rsidRDefault="00843287" w:rsidP="00D57FDE">
      <w:pPr>
        <w:pStyle w:val="a"/>
        <w:spacing w:line="360" w:lineRule="auto"/>
        <w:ind w:left="0" w:firstLine="0"/>
      </w:pPr>
      <w:r w:rsidRPr="00D57FDE">
        <w:t>навыков ансамблевого исполнения танцевальных номеров;</w:t>
      </w:r>
    </w:p>
    <w:p w:rsidR="00843287" w:rsidRPr="00D57FDE" w:rsidRDefault="00843287" w:rsidP="00D57FDE">
      <w:pPr>
        <w:pStyle w:val="a"/>
        <w:spacing w:line="360" w:lineRule="auto"/>
        <w:ind w:left="0" w:firstLine="0"/>
      </w:pPr>
      <w:r w:rsidRPr="00D57FDE">
        <w:t>навыков сценической практики;</w:t>
      </w:r>
    </w:p>
    <w:p w:rsidR="00843287" w:rsidRPr="00D57FDE" w:rsidRDefault="00843287" w:rsidP="00D57FDE">
      <w:pPr>
        <w:pStyle w:val="a"/>
        <w:spacing w:line="360" w:lineRule="auto"/>
        <w:ind w:left="0" w:firstLine="0"/>
      </w:pPr>
      <w:r w:rsidRPr="00D57FDE">
        <w:t>навыков сохранения и поддержки собственной физической формы.</w:t>
      </w:r>
    </w:p>
    <w:p w:rsidR="007E4A59" w:rsidRPr="00D57FDE" w:rsidRDefault="007E4A59" w:rsidP="00D57FDE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D57FDE">
        <w:rPr>
          <w:rFonts w:eastAsia="Times New Roman" w:cs="Times New Roman"/>
          <w:szCs w:val="24"/>
          <w:lang w:eastAsia="ru-RU"/>
        </w:rPr>
        <w:t xml:space="preserve">Учебный предмет «Народно-сценический танец» </w:t>
      </w:r>
    </w:p>
    <w:p w:rsidR="007E4A59" w:rsidRPr="00D57FDE" w:rsidRDefault="007E4A59" w:rsidP="00D57FDE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D57FDE">
        <w:rPr>
          <w:rFonts w:eastAsia="Times New Roman" w:cs="Times New Roman"/>
          <w:szCs w:val="24"/>
          <w:lang w:eastAsia="ru-RU"/>
        </w:rPr>
        <w:t>предполагает наличие знаний, умений и навыков:</w:t>
      </w:r>
    </w:p>
    <w:p w:rsidR="007E4A59" w:rsidRPr="00D57FDE" w:rsidRDefault="007E4A59" w:rsidP="00D57FDE">
      <w:pPr>
        <w:pStyle w:val="a"/>
        <w:numPr>
          <w:ilvl w:val="0"/>
          <w:numId w:val="2"/>
        </w:numPr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D57FDE">
        <w:rPr>
          <w:lang w:eastAsia="ru-RU"/>
        </w:rPr>
        <w:t>рисунка народно-сценического танца, особенностей взаимодействия с партнёрами на сцене;</w:t>
      </w:r>
    </w:p>
    <w:p w:rsidR="007E4A59" w:rsidRPr="00D57FDE" w:rsidRDefault="007E4A59" w:rsidP="00D57FDE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D57FDE">
        <w:rPr>
          <w:lang w:eastAsia="ru-RU"/>
        </w:rPr>
        <w:t>элементов и основных комбинаций народно-сценического танца;</w:t>
      </w:r>
    </w:p>
    <w:p w:rsidR="007E4A59" w:rsidRPr="00D57FDE" w:rsidRDefault="007E4A59" w:rsidP="00D57FDE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D57FDE">
        <w:rPr>
          <w:lang w:eastAsia="ru-RU"/>
        </w:rPr>
        <w:t>особенностей постановки рук, ног, головы и корпуса, танцевальных комбинаций;</w:t>
      </w:r>
    </w:p>
    <w:p w:rsidR="007E4A59" w:rsidRPr="00D57FDE" w:rsidRDefault="007E4A59" w:rsidP="00D57FDE">
      <w:pPr>
        <w:pStyle w:val="a"/>
        <w:tabs>
          <w:tab w:val="left" w:pos="0"/>
          <w:tab w:val="left" w:pos="142"/>
        </w:tabs>
        <w:spacing w:line="360" w:lineRule="auto"/>
        <w:ind w:left="0" w:firstLine="0"/>
        <w:rPr>
          <w:lang w:eastAsia="ru-RU"/>
        </w:rPr>
      </w:pPr>
      <w:r w:rsidRPr="00D57FDE">
        <w:rPr>
          <w:lang w:eastAsia="ru-RU"/>
        </w:rPr>
        <w:t>знание средств создания образа в народно-сценическом танце;</w:t>
      </w:r>
    </w:p>
    <w:p w:rsidR="007E4A59" w:rsidRPr="00D57FDE" w:rsidRDefault="007E4A59" w:rsidP="00D57FDE">
      <w:pPr>
        <w:pStyle w:val="a"/>
        <w:tabs>
          <w:tab w:val="left" w:pos="0"/>
          <w:tab w:val="left" w:pos="142"/>
        </w:tabs>
        <w:spacing w:line="360" w:lineRule="auto"/>
        <w:ind w:left="0" w:firstLine="0"/>
        <w:rPr>
          <w:lang w:eastAsia="ru-RU"/>
        </w:rPr>
      </w:pPr>
      <w:r w:rsidRPr="00D57FDE">
        <w:rPr>
          <w:lang w:eastAsia="ru-RU"/>
        </w:rPr>
        <w:t>умение исполнять различные виды народно-сценического танца на разных сценических площадках;</w:t>
      </w:r>
    </w:p>
    <w:p w:rsidR="007E4A59" w:rsidRPr="00D57FDE" w:rsidRDefault="007E4A59" w:rsidP="00D57FDE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D57FDE">
        <w:rPr>
          <w:lang w:eastAsia="ru-RU"/>
        </w:rPr>
        <w:t>умение понимать и исполнять указания преподавателя;</w:t>
      </w:r>
    </w:p>
    <w:p w:rsidR="008A7F2D" w:rsidRDefault="007E4A59" w:rsidP="00D57FDE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D57FDE">
        <w:rPr>
          <w:lang w:eastAsia="ru-RU"/>
        </w:rPr>
        <w:t>умение запоминать и воспроизводить текст народно-сценических танцев.</w:t>
      </w:r>
    </w:p>
    <w:p w:rsidR="00D57FDE" w:rsidRPr="00D57FDE" w:rsidRDefault="00D57FDE" w:rsidP="00D57FDE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</w:p>
    <w:p w:rsidR="008A7F2D" w:rsidRPr="00D57FDE" w:rsidRDefault="009B6676" w:rsidP="00D57FDE">
      <w:pPr>
        <w:spacing w:line="360" w:lineRule="auto"/>
        <w:ind w:left="360"/>
        <w:jc w:val="center"/>
        <w:rPr>
          <w:rFonts w:cs="Times New Roman"/>
          <w:szCs w:val="24"/>
        </w:rPr>
      </w:pPr>
      <w:r w:rsidRPr="00D57FDE">
        <w:rPr>
          <w:rFonts w:cs="Times New Roman"/>
          <w:szCs w:val="24"/>
        </w:rPr>
        <w:t>2. Учебно-тематический план</w:t>
      </w:r>
    </w:p>
    <w:p w:rsidR="009B6676" w:rsidRPr="00D57FDE" w:rsidRDefault="009B6676" w:rsidP="00D57FDE">
      <w:pPr>
        <w:spacing w:after="0" w:line="360" w:lineRule="auto"/>
        <w:jc w:val="both"/>
        <w:rPr>
          <w:rFonts w:cs="Times New Roman"/>
          <w:b/>
          <w:szCs w:val="24"/>
        </w:rPr>
      </w:pPr>
    </w:p>
    <w:tbl>
      <w:tblPr>
        <w:tblStyle w:val="a7"/>
        <w:tblW w:w="9606" w:type="dxa"/>
        <w:tblLayout w:type="fixed"/>
        <w:tblLook w:val="04A0" w:firstRow="1" w:lastRow="0" w:firstColumn="1" w:lastColumn="0" w:noHBand="0" w:noVBand="1"/>
      </w:tblPr>
      <w:tblGrid>
        <w:gridCol w:w="518"/>
        <w:gridCol w:w="2557"/>
        <w:gridCol w:w="1605"/>
        <w:gridCol w:w="1665"/>
        <w:gridCol w:w="1560"/>
        <w:gridCol w:w="1701"/>
      </w:tblGrid>
      <w:tr w:rsidR="009B6676" w:rsidRPr="00D57FDE" w:rsidTr="00E426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Количество часов</w:t>
            </w:r>
          </w:p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Тип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Виды контроля</w:t>
            </w:r>
          </w:p>
        </w:tc>
      </w:tr>
      <w:tr w:rsidR="009B6676" w:rsidRPr="00D57FDE" w:rsidTr="00E426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kern w:val="2"/>
                <w:sz w:val="24"/>
              </w:rPr>
            </w:pPr>
            <w:r w:rsidRPr="00D57FDE">
              <w:rPr>
                <w:bCs/>
                <w:sz w:val="24"/>
              </w:rPr>
              <w:t xml:space="preserve">Урок изучение и первичного </w:t>
            </w:r>
            <w:r w:rsidRPr="00D57FDE">
              <w:rPr>
                <w:bCs/>
                <w:sz w:val="24"/>
              </w:rPr>
              <w:lastRenderedPageBreak/>
              <w:t>закрепления новых знаний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lastRenderedPageBreak/>
              <w:t>Урок-лекция, практическо</w:t>
            </w:r>
            <w:r w:rsidRPr="00D57FDE">
              <w:rPr>
                <w:rFonts w:cs="Times New Roman"/>
                <w:sz w:val="24"/>
                <w:szCs w:val="24"/>
              </w:rPr>
              <w:lastRenderedPageBreak/>
              <w:t>е занятие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lastRenderedPageBreak/>
              <w:t>Контрольный урок</w:t>
            </w:r>
          </w:p>
        </w:tc>
      </w:tr>
      <w:tr w:rsidR="009B6676" w:rsidRPr="00D57FDE" w:rsidTr="00E426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Правила исполнения упражнений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B6676" w:rsidRPr="00D57FDE" w:rsidTr="00E426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Экзерсис у станка</w:t>
            </w:r>
          </w:p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B6676" w:rsidRPr="00D57FDE" w:rsidTr="00E426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Экзерсис на середине зала</w:t>
            </w:r>
          </w:p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B6676" w:rsidRPr="00D57FDE" w:rsidTr="00E426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Танцы народов Поволжья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bCs/>
                <w:sz w:val="24"/>
                <w:szCs w:val="24"/>
              </w:rPr>
              <w:t>Урок изучение и  первичного закрепления новых знаний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B6676" w:rsidRPr="00D57FDE" w:rsidTr="00E426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Вращения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6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B6676" w:rsidRPr="00D57FDE" w:rsidTr="00E426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76" w:rsidRPr="00D57FDE" w:rsidRDefault="00875ACE" w:rsidP="00D57FDE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П</w:t>
            </w:r>
            <w:r w:rsidR="009B6676" w:rsidRPr="00D57FDE">
              <w:rPr>
                <w:rFonts w:cs="Times New Roman"/>
                <w:sz w:val="24"/>
                <w:szCs w:val="24"/>
              </w:rPr>
              <w:t>рыжки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B6676" w:rsidRPr="00D57FDE" w:rsidTr="00E426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Этюды на середине зала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kern w:val="2"/>
                <w:sz w:val="24"/>
              </w:rPr>
            </w:pPr>
            <w:r w:rsidRPr="00D57FDE">
              <w:rPr>
                <w:sz w:val="24"/>
              </w:rPr>
              <w:t>Урок проверки ЗУН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B6676" w:rsidRPr="00D57FDE" w:rsidTr="00E4267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76" w:rsidRPr="00D57FDE" w:rsidRDefault="009B6676" w:rsidP="00D57FD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B6676" w:rsidRPr="00D57FDE" w:rsidTr="00E42679"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>ИТОГО:</w:t>
            </w:r>
          </w:p>
        </w:tc>
        <w:tc>
          <w:tcPr>
            <w:tcW w:w="6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57FDE">
              <w:rPr>
                <w:rFonts w:cs="Times New Roman"/>
                <w:sz w:val="24"/>
                <w:szCs w:val="24"/>
              </w:rPr>
              <w:t xml:space="preserve">         70</w:t>
            </w:r>
          </w:p>
        </w:tc>
      </w:tr>
    </w:tbl>
    <w:p w:rsidR="009B6676" w:rsidRPr="00D57FDE" w:rsidRDefault="009B6676" w:rsidP="00D57FDE">
      <w:pPr>
        <w:spacing w:line="360" w:lineRule="auto"/>
        <w:jc w:val="both"/>
        <w:rPr>
          <w:rFonts w:cs="Times New Roman"/>
          <w:szCs w:val="24"/>
        </w:rPr>
      </w:pPr>
    </w:p>
    <w:p w:rsidR="009B6676" w:rsidRPr="00D57FDE" w:rsidRDefault="009B6676" w:rsidP="00D57FDE">
      <w:pPr>
        <w:spacing w:line="360" w:lineRule="auto"/>
        <w:jc w:val="center"/>
        <w:rPr>
          <w:rFonts w:cs="Times New Roman"/>
          <w:szCs w:val="24"/>
        </w:rPr>
      </w:pPr>
      <w:r w:rsidRPr="00D57FDE">
        <w:rPr>
          <w:rFonts w:cs="Times New Roman"/>
          <w:szCs w:val="24"/>
        </w:rPr>
        <w:t>3. Календарный учебный график</w:t>
      </w:r>
    </w:p>
    <w:p w:rsidR="009B6676" w:rsidRPr="00D57FDE" w:rsidRDefault="009B6676" w:rsidP="00D57FDE">
      <w:pPr>
        <w:spacing w:line="360" w:lineRule="auto"/>
        <w:jc w:val="both"/>
        <w:rPr>
          <w:rFonts w:eastAsia="Calibri" w:cs="Times New Roman"/>
          <w:b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992"/>
        <w:gridCol w:w="992"/>
        <w:gridCol w:w="1134"/>
        <w:gridCol w:w="992"/>
        <w:gridCol w:w="1134"/>
        <w:gridCol w:w="1985"/>
        <w:gridCol w:w="1134"/>
        <w:gridCol w:w="1134"/>
      </w:tblGrid>
      <w:tr w:rsidR="009B6676" w:rsidRPr="00D57FDE" w:rsidTr="00D57FDE">
        <w:trPr>
          <w:trHeight w:val="359"/>
        </w:trPr>
        <w:tc>
          <w:tcPr>
            <w:tcW w:w="568" w:type="dxa"/>
            <w:vAlign w:val="center"/>
          </w:tcPr>
          <w:p w:rsidR="009B6676" w:rsidRPr="00D57FDE" w:rsidRDefault="009B6676" w:rsidP="00D57FD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D57FDE">
              <w:rPr>
                <w:rFonts w:eastAsia="Calibri" w:cs="Times New Roman"/>
                <w:szCs w:val="24"/>
              </w:rPr>
              <w:t>№ п/п</w:t>
            </w:r>
          </w:p>
        </w:tc>
        <w:tc>
          <w:tcPr>
            <w:tcW w:w="992" w:type="dxa"/>
            <w:vAlign w:val="center"/>
          </w:tcPr>
          <w:p w:rsidR="009B6676" w:rsidRPr="00D57FDE" w:rsidRDefault="009B6676" w:rsidP="00D57FD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D57FDE">
              <w:rPr>
                <w:rFonts w:eastAsia="Calibri" w:cs="Times New Roman"/>
                <w:szCs w:val="24"/>
              </w:rPr>
              <w:t>Месяц</w:t>
            </w:r>
          </w:p>
        </w:tc>
        <w:tc>
          <w:tcPr>
            <w:tcW w:w="992" w:type="dxa"/>
            <w:vAlign w:val="center"/>
          </w:tcPr>
          <w:p w:rsidR="009B6676" w:rsidRPr="00D57FDE" w:rsidRDefault="009B6676" w:rsidP="00D57FD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D57FDE">
              <w:rPr>
                <w:rFonts w:eastAsia="Calibri" w:cs="Times New Roman"/>
                <w:szCs w:val="24"/>
              </w:rPr>
              <w:t>Число</w:t>
            </w:r>
          </w:p>
        </w:tc>
        <w:tc>
          <w:tcPr>
            <w:tcW w:w="1134" w:type="dxa"/>
            <w:vAlign w:val="center"/>
          </w:tcPr>
          <w:p w:rsidR="009B6676" w:rsidRPr="00D57FDE" w:rsidRDefault="009B6676" w:rsidP="00D57FD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D57FDE">
              <w:rPr>
                <w:rFonts w:eastAsia="Calibri" w:cs="Times New Roman"/>
                <w:szCs w:val="24"/>
              </w:rPr>
              <w:t>Время</w:t>
            </w:r>
          </w:p>
          <w:p w:rsidR="009B6676" w:rsidRPr="00D57FDE" w:rsidRDefault="009B6676" w:rsidP="00D57FD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D57FDE">
              <w:rPr>
                <w:rFonts w:eastAsia="Calibri" w:cs="Times New Roman"/>
                <w:szCs w:val="24"/>
              </w:rPr>
              <w:t>проведения</w:t>
            </w:r>
          </w:p>
          <w:p w:rsidR="009B6676" w:rsidRPr="00D57FDE" w:rsidRDefault="009B6676" w:rsidP="00D57FD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D57FDE">
              <w:rPr>
                <w:rFonts w:eastAsia="Calibri" w:cs="Times New Roman"/>
                <w:szCs w:val="24"/>
              </w:rPr>
              <w:t>занятия</w:t>
            </w:r>
          </w:p>
        </w:tc>
        <w:tc>
          <w:tcPr>
            <w:tcW w:w="992" w:type="dxa"/>
            <w:vAlign w:val="center"/>
          </w:tcPr>
          <w:p w:rsidR="009B6676" w:rsidRPr="00D57FDE" w:rsidRDefault="009B6676" w:rsidP="00D57FD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D57FDE">
              <w:rPr>
                <w:rFonts w:eastAsia="Calibri" w:cs="Times New Roman"/>
                <w:szCs w:val="24"/>
              </w:rPr>
              <w:t>Форма</w:t>
            </w:r>
          </w:p>
          <w:p w:rsidR="009B6676" w:rsidRPr="00D57FDE" w:rsidRDefault="009B6676" w:rsidP="00D57FD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D57FDE">
              <w:rPr>
                <w:rFonts w:eastAsia="Calibri" w:cs="Times New Roman"/>
                <w:szCs w:val="24"/>
              </w:rPr>
              <w:t>занятия</w:t>
            </w:r>
          </w:p>
        </w:tc>
        <w:tc>
          <w:tcPr>
            <w:tcW w:w="1134" w:type="dxa"/>
            <w:vAlign w:val="center"/>
          </w:tcPr>
          <w:p w:rsidR="009B6676" w:rsidRPr="00D57FDE" w:rsidRDefault="009B6676" w:rsidP="00D57FD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D57FDE">
              <w:rPr>
                <w:rFonts w:eastAsia="Calibri" w:cs="Times New Roman"/>
                <w:szCs w:val="24"/>
              </w:rPr>
              <w:t>Количество</w:t>
            </w:r>
          </w:p>
          <w:p w:rsidR="009B6676" w:rsidRPr="00D57FDE" w:rsidRDefault="009B6676" w:rsidP="00D57FD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D57FDE">
              <w:rPr>
                <w:rFonts w:eastAsia="Calibri" w:cs="Times New Roman"/>
                <w:szCs w:val="24"/>
              </w:rPr>
              <w:t>часов</w:t>
            </w:r>
          </w:p>
        </w:tc>
        <w:tc>
          <w:tcPr>
            <w:tcW w:w="1985" w:type="dxa"/>
            <w:vAlign w:val="center"/>
          </w:tcPr>
          <w:p w:rsidR="009B6676" w:rsidRPr="00D57FDE" w:rsidRDefault="009B6676" w:rsidP="00D57FD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D57FDE">
              <w:rPr>
                <w:rFonts w:eastAsia="Calibri" w:cs="Times New Roman"/>
                <w:szCs w:val="24"/>
              </w:rPr>
              <w:t>Тема</w:t>
            </w:r>
          </w:p>
          <w:p w:rsidR="009B6676" w:rsidRPr="00D57FDE" w:rsidRDefault="009B6676" w:rsidP="00D57FD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D57FDE">
              <w:rPr>
                <w:rFonts w:eastAsia="Calibri" w:cs="Times New Roman"/>
                <w:szCs w:val="24"/>
              </w:rPr>
              <w:t>занятия</w:t>
            </w:r>
          </w:p>
        </w:tc>
        <w:tc>
          <w:tcPr>
            <w:tcW w:w="1134" w:type="dxa"/>
            <w:vAlign w:val="center"/>
          </w:tcPr>
          <w:p w:rsidR="009B6676" w:rsidRPr="00D57FDE" w:rsidRDefault="009B6676" w:rsidP="00D57FD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D57FDE">
              <w:rPr>
                <w:rFonts w:eastAsia="Calibri" w:cs="Times New Roman"/>
                <w:szCs w:val="24"/>
              </w:rPr>
              <w:t>Место</w:t>
            </w:r>
          </w:p>
          <w:p w:rsidR="009B6676" w:rsidRPr="00D57FDE" w:rsidRDefault="009B6676" w:rsidP="00D57FD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D57FDE">
              <w:rPr>
                <w:rFonts w:eastAsia="Calibri" w:cs="Times New Roman"/>
                <w:szCs w:val="24"/>
              </w:rPr>
              <w:t>проведения</w:t>
            </w:r>
          </w:p>
        </w:tc>
        <w:tc>
          <w:tcPr>
            <w:tcW w:w="1134" w:type="dxa"/>
            <w:vAlign w:val="center"/>
          </w:tcPr>
          <w:p w:rsidR="009B6676" w:rsidRPr="00D57FDE" w:rsidRDefault="009B6676" w:rsidP="00D57FD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D57FDE">
              <w:rPr>
                <w:rFonts w:eastAsia="Calibri" w:cs="Times New Roman"/>
                <w:szCs w:val="24"/>
              </w:rPr>
              <w:t>Форма</w:t>
            </w:r>
          </w:p>
          <w:p w:rsidR="009B6676" w:rsidRPr="00D57FDE" w:rsidRDefault="009B6676" w:rsidP="00D57FD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D57FDE">
              <w:rPr>
                <w:rFonts w:eastAsia="Calibri" w:cs="Times New Roman"/>
                <w:szCs w:val="24"/>
              </w:rPr>
              <w:t>контроля</w:t>
            </w:r>
          </w:p>
        </w:tc>
      </w:tr>
      <w:tr w:rsidR="009B6676" w:rsidRPr="00D57FDE" w:rsidTr="00D57FDE">
        <w:trPr>
          <w:trHeight w:val="623"/>
        </w:trPr>
        <w:tc>
          <w:tcPr>
            <w:tcW w:w="568" w:type="dxa"/>
          </w:tcPr>
          <w:p w:rsidR="009B6676" w:rsidRPr="00D57FDE" w:rsidRDefault="009B6676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992" w:type="dxa"/>
            <w:vMerge w:val="restart"/>
          </w:tcPr>
          <w:p w:rsidR="009B6676" w:rsidRPr="00D57FDE" w:rsidRDefault="009B6676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сентябрь</w:t>
            </w:r>
          </w:p>
        </w:tc>
        <w:tc>
          <w:tcPr>
            <w:tcW w:w="992" w:type="dxa"/>
          </w:tcPr>
          <w:p w:rsidR="009B6676" w:rsidRPr="00D57FDE" w:rsidRDefault="009B6676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vMerge w:val="restart"/>
          </w:tcPr>
          <w:p w:rsidR="009B6676" w:rsidRPr="00D57FDE" w:rsidRDefault="009B6676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14.00-15.20</w:t>
            </w:r>
          </w:p>
        </w:tc>
        <w:tc>
          <w:tcPr>
            <w:tcW w:w="992" w:type="dxa"/>
            <w:vMerge w:val="restart"/>
          </w:tcPr>
          <w:p w:rsidR="009B6676" w:rsidRPr="00D57FDE" w:rsidRDefault="009B6676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9B6676" w:rsidRPr="00D57FDE" w:rsidRDefault="009B6676" w:rsidP="00D57FDE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9B6676" w:rsidRPr="00D57FDE" w:rsidRDefault="009B6676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  <w:p w:rsidR="009B6676" w:rsidRPr="00D57FDE" w:rsidRDefault="009B6676" w:rsidP="00D57FDE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9B6676" w:rsidRPr="00D57FDE" w:rsidRDefault="009B6676" w:rsidP="00D57FDE">
            <w:pPr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</w:rPr>
              <w:t>Вводное занятие.</w:t>
            </w:r>
            <w:r w:rsidRPr="00D57FDE">
              <w:rPr>
                <w:rFonts w:cs="Times New Roman"/>
                <w:bCs/>
                <w:szCs w:val="24"/>
              </w:rPr>
              <w:t xml:space="preserve"> Правила техники безопасности. Приветствие на уроке. Поклон. </w:t>
            </w:r>
            <w:r w:rsidRPr="00D57FDE">
              <w:rPr>
                <w:rFonts w:cs="Times New Roman"/>
                <w:bCs/>
                <w:szCs w:val="24"/>
              </w:rPr>
              <w:lastRenderedPageBreak/>
              <w:t>Повтор пройденного материала.</w:t>
            </w:r>
          </w:p>
        </w:tc>
        <w:tc>
          <w:tcPr>
            <w:tcW w:w="1134" w:type="dxa"/>
            <w:vMerge w:val="restart"/>
          </w:tcPr>
          <w:p w:rsidR="009B6676" w:rsidRPr="00D57FDE" w:rsidRDefault="009B6676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 xml:space="preserve">МБУ ДО «ДШИ» </w:t>
            </w:r>
          </w:p>
          <w:p w:rsidR="009B6676" w:rsidRPr="00D57FDE" w:rsidRDefault="009B6676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Каб</w:t>
            </w:r>
            <w:proofErr w:type="spellEnd"/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. 101</w:t>
            </w:r>
          </w:p>
        </w:tc>
        <w:tc>
          <w:tcPr>
            <w:tcW w:w="1134" w:type="dxa"/>
            <w:vMerge w:val="restart"/>
          </w:tcPr>
          <w:p w:rsidR="009B6676" w:rsidRPr="00D57FDE" w:rsidRDefault="009B6676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Контрольный урок, зачет</w:t>
            </w:r>
          </w:p>
        </w:tc>
      </w:tr>
      <w:tr w:rsidR="002B30E3" w:rsidRPr="00D57FDE" w:rsidTr="00D57FDE">
        <w:trPr>
          <w:trHeight w:val="359"/>
        </w:trPr>
        <w:tc>
          <w:tcPr>
            <w:tcW w:w="568" w:type="dxa"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992" w:type="dxa"/>
            <w:vMerge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vMerge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B30E3" w:rsidRPr="00D57FDE" w:rsidRDefault="002B30E3" w:rsidP="00D57FDE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2B30E3" w:rsidRPr="00D57FDE" w:rsidRDefault="002B30E3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2B30E3" w:rsidRPr="00D57FDE" w:rsidRDefault="002B30E3" w:rsidP="00D57FDE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Правила исполнения упражнений</w:t>
            </w:r>
          </w:p>
        </w:tc>
        <w:tc>
          <w:tcPr>
            <w:tcW w:w="1134" w:type="dxa"/>
            <w:vMerge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2B30E3" w:rsidRPr="00D57FDE" w:rsidTr="00D57FDE">
        <w:trPr>
          <w:trHeight w:val="705"/>
        </w:trPr>
        <w:tc>
          <w:tcPr>
            <w:tcW w:w="568" w:type="dxa"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992" w:type="dxa"/>
            <w:vMerge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vMerge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B30E3" w:rsidRPr="00D57FDE" w:rsidRDefault="002B30E3" w:rsidP="00D57FDE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2B30E3" w:rsidRPr="00D57FDE" w:rsidRDefault="002B30E3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2B30E3" w:rsidRPr="00D57FDE" w:rsidRDefault="002B30E3" w:rsidP="00D57FDE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Правила исполнения упражнений</w:t>
            </w:r>
          </w:p>
        </w:tc>
        <w:tc>
          <w:tcPr>
            <w:tcW w:w="1134" w:type="dxa"/>
            <w:vMerge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2B30E3" w:rsidRPr="00D57FDE" w:rsidTr="00D57FDE">
        <w:trPr>
          <w:trHeight w:val="621"/>
        </w:trPr>
        <w:tc>
          <w:tcPr>
            <w:tcW w:w="568" w:type="dxa"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992" w:type="dxa"/>
            <w:vMerge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D57FDE">
              <w:rPr>
                <w:rFonts w:eastAsia="Calibri" w:cs="Times New Roman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vMerge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B30E3" w:rsidRPr="00D57FDE" w:rsidRDefault="002B30E3" w:rsidP="00D57FDE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2B30E3" w:rsidRPr="00D57FDE" w:rsidRDefault="002B30E3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2B30E3" w:rsidRPr="00D57FDE" w:rsidRDefault="002B30E3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Правила исполнения упражнений</w:t>
            </w:r>
          </w:p>
        </w:tc>
        <w:tc>
          <w:tcPr>
            <w:tcW w:w="1134" w:type="dxa"/>
            <w:vMerge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2B30E3" w:rsidRPr="00D57FDE" w:rsidTr="00D57FDE">
        <w:trPr>
          <w:trHeight w:val="557"/>
        </w:trPr>
        <w:tc>
          <w:tcPr>
            <w:tcW w:w="568" w:type="dxa"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992" w:type="dxa"/>
            <w:vMerge w:val="restart"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октябрь</w:t>
            </w:r>
          </w:p>
        </w:tc>
        <w:tc>
          <w:tcPr>
            <w:tcW w:w="992" w:type="dxa"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vMerge w:val="restart"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2B30E3" w:rsidRPr="00D57FDE" w:rsidRDefault="002B30E3" w:rsidP="00D57FDE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2B30E3" w:rsidRPr="00D57FDE" w:rsidRDefault="002B30E3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2B30E3" w:rsidRPr="00D57FDE" w:rsidRDefault="002B30E3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Правила исполнения упражнений</w:t>
            </w:r>
          </w:p>
        </w:tc>
        <w:tc>
          <w:tcPr>
            <w:tcW w:w="1134" w:type="dxa"/>
            <w:vMerge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2B30E3" w:rsidRPr="00D57FDE" w:rsidTr="00D57FDE">
        <w:trPr>
          <w:trHeight w:val="359"/>
        </w:trPr>
        <w:tc>
          <w:tcPr>
            <w:tcW w:w="568" w:type="dxa"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992" w:type="dxa"/>
            <w:vMerge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vMerge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B30E3" w:rsidRPr="00D57FDE" w:rsidRDefault="002B30E3" w:rsidP="00D57FD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2B30E3" w:rsidRPr="00D57FDE" w:rsidRDefault="002B30E3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2B30E3" w:rsidRPr="00D57FDE" w:rsidRDefault="002B30E3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Правила исполнения упражнений</w:t>
            </w:r>
          </w:p>
        </w:tc>
        <w:tc>
          <w:tcPr>
            <w:tcW w:w="1134" w:type="dxa"/>
            <w:vMerge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B6676" w:rsidRPr="00D57FDE" w:rsidTr="00D57FDE">
        <w:trPr>
          <w:trHeight w:val="359"/>
        </w:trPr>
        <w:tc>
          <w:tcPr>
            <w:tcW w:w="568" w:type="dxa"/>
          </w:tcPr>
          <w:p w:rsidR="009B6676" w:rsidRPr="00D57FDE" w:rsidRDefault="009B6676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7.</w:t>
            </w:r>
          </w:p>
        </w:tc>
        <w:tc>
          <w:tcPr>
            <w:tcW w:w="992" w:type="dxa"/>
            <w:vMerge/>
          </w:tcPr>
          <w:p w:rsidR="009B6676" w:rsidRPr="00D57FDE" w:rsidRDefault="009B6676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B6676" w:rsidRPr="00D57FDE" w:rsidRDefault="009B6676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vMerge/>
          </w:tcPr>
          <w:p w:rsidR="009B6676" w:rsidRPr="00D57FDE" w:rsidRDefault="009B6676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B6676" w:rsidRPr="00D57FDE" w:rsidRDefault="009B6676" w:rsidP="00D57FD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9B6676" w:rsidRPr="00D57FDE" w:rsidRDefault="009B6676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2B30E3" w:rsidRPr="00D57FDE" w:rsidRDefault="002B30E3" w:rsidP="00D57FDE">
            <w:pPr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D57FDE">
              <w:rPr>
                <w:rFonts w:cs="Times New Roman"/>
                <w:bCs/>
                <w:szCs w:val="24"/>
              </w:rPr>
              <w:t>Экзерсис у станка.</w:t>
            </w:r>
          </w:p>
          <w:p w:rsidR="002B30E3" w:rsidRPr="00D57FDE" w:rsidRDefault="002B30E3" w:rsidP="00D57FDE">
            <w:pPr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D57FDE">
              <w:rPr>
                <w:rFonts w:cs="Times New Roman"/>
                <w:bCs/>
                <w:szCs w:val="24"/>
              </w:rPr>
              <w:t>Плие.</w:t>
            </w:r>
            <w:r w:rsidRPr="00D57FDE">
              <w:rPr>
                <w:rFonts w:cs="Times New Roman"/>
                <w:bCs/>
                <w:szCs w:val="24"/>
              </w:rPr>
              <w:tab/>
            </w:r>
            <w:r w:rsidR="00875ACE" w:rsidRPr="00D57FDE">
              <w:rPr>
                <w:rFonts w:cs="Times New Roman"/>
                <w:bCs/>
                <w:szCs w:val="24"/>
              </w:rPr>
              <w:t>Гранд плие.</w:t>
            </w:r>
          </w:p>
          <w:p w:rsidR="009B6676" w:rsidRPr="00D57FDE" w:rsidRDefault="002B30E3" w:rsidP="00D57FDE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bCs/>
                <w:szCs w:val="24"/>
              </w:rPr>
              <w:t xml:space="preserve">Батман </w:t>
            </w:r>
            <w:proofErr w:type="spellStart"/>
            <w:r w:rsidRPr="00D57FDE">
              <w:rPr>
                <w:rFonts w:cs="Times New Roman"/>
                <w:bCs/>
                <w:szCs w:val="24"/>
              </w:rPr>
              <w:t>тандью</w:t>
            </w:r>
            <w:proofErr w:type="spellEnd"/>
            <w:r w:rsidRPr="00D57FDE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9B6676" w:rsidRPr="00D57FDE" w:rsidRDefault="009B6676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9B6676" w:rsidRPr="00D57FDE" w:rsidRDefault="009B6676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2B30E3" w:rsidRPr="00D57FDE" w:rsidTr="00D57FDE">
        <w:trPr>
          <w:trHeight w:val="568"/>
        </w:trPr>
        <w:tc>
          <w:tcPr>
            <w:tcW w:w="568" w:type="dxa"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8.</w:t>
            </w:r>
          </w:p>
        </w:tc>
        <w:tc>
          <w:tcPr>
            <w:tcW w:w="992" w:type="dxa"/>
            <w:vMerge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vMerge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B30E3" w:rsidRPr="00D57FDE" w:rsidRDefault="002B30E3" w:rsidP="00D57FD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2B30E3" w:rsidRPr="00D57FDE" w:rsidRDefault="002B30E3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2B30E3" w:rsidRPr="00D57FDE" w:rsidRDefault="002B30E3" w:rsidP="00D57FDE">
            <w:pPr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D57FDE">
              <w:rPr>
                <w:rFonts w:cs="Times New Roman"/>
                <w:bCs/>
                <w:szCs w:val="24"/>
              </w:rPr>
              <w:t>Экзерсис у станка.</w:t>
            </w:r>
          </w:p>
          <w:p w:rsidR="002B30E3" w:rsidRPr="00D57FDE" w:rsidRDefault="002B30E3" w:rsidP="00D57FDE">
            <w:pPr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D57FDE">
              <w:rPr>
                <w:rFonts w:cs="Times New Roman"/>
                <w:bCs/>
                <w:szCs w:val="24"/>
              </w:rPr>
              <w:t xml:space="preserve">Батман </w:t>
            </w:r>
            <w:proofErr w:type="spellStart"/>
            <w:r w:rsidRPr="00D57FDE">
              <w:rPr>
                <w:rFonts w:cs="Times New Roman"/>
                <w:bCs/>
                <w:szCs w:val="24"/>
              </w:rPr>
              <w:t>тандью</w:t>
            </w:r>
            <w:proofErr w:type="spellEnd"/>
            <w:r w:rsidRPr="00D57FDE">
              <w:rPr>
                <w:rFonts w:cs="Times New Roman"/>
                <w:bCs/>
                <w:szCs w:val="24"/>
              </w:rPr>
              <w:t xml:space="preserve"> жете.</w:t>
            </w:r>
          </w:p>
          <w:p w:rsidR="002B30E3" w:rsidRPr="00D57FDE" w:rsidRDefault="002B30E3" w:rsidP="00D57FDE">
            <w:pPr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D57FDE">
              <w:rPr>
                <w:rFonts w:cs="Times New Roman"/>
                <w:bCs/>
                <w:szCs w:val="24"/>
              </w:rPr>
              <w:t>Гранд батман жете.</w:t>
            </w:r>
          </w:p>
        </w:tc>
        <w:tc>
          <w:tcPr>
            <w:tcW w:w="1134" w:type="dxa"/>
            <w:vMerge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2B30E3" w:rsidRPr="00D57FDE" w:rsidRDefault="002B30E3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711"/>
        </w:trPr>
        <w:tc>
          <w:tcPr>
            <w:tcW w:w="568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9.</w:t>
            </w: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1134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75ACE" w:rsidRPr="00D57FDE" w:rsidRDefault="00875ACE" w:rsidP="00D57FDE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Экзерсис у станка</w:t>
            </w:r>
          </w:p>
          <w:p w:rsidR="00875ACE" w:rsidRPr="00D57FDE" w:rsidRDefault="00E7678D" w:rsidP="00D57FDE">
            <w:pPr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D57FDE">
              <w:rPr>
                <w:rFonts w:cs="Times New Roman"/>
                <w:bCs/>
                <w:szCs w:val="24"/>
              </w:rPr>
              <w:t xml:space="preserve"> Подготовка к веревочке</w:t>
            </w:r>
            <w:r w:rsidR="00875ACE" w:rsidRPr="00D57FDE">
              <w:rPr>
                <w:rFonts w:cs="Times New Roman"/>
                <w:bCs/>
                <w:szCs w:val="24"/>
              </w:rPr>
              <w:t>.</w:t>
            </w:r>
            <w:r w:rsidRPr="00D57FDE">
              <w:rPr>
                <w:rFonts w:cs="Times New Roman"/>
                <w:bCs/>
                <w:szCs w:val="24"/>
              </w:rPr>
              <w:t xml:space="preserve"> </w:t>
            </w:r>
            <w:r w:rsidRPr="00D57FDE">
              <w:rPr>
                <w:rFonts w:cs="Times New Roman"/>
                <w:bCs/>
                <w:szCs w:val="24"/>
              </w:rPr>
              <w:lastRenderedPageBreak/>
              <w:t>Каблучное выстукивание.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627"/>
        </w:trPr>
        <w:tc>
          <w:tcPr>
            <w:tcW w:w="568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10.</w:t>
            </w:r>
          </w:p>
        </w:tc>
        <w:tc>
          <w:tcPr>
            <w:tcW w:w="992" w:type="dxa"/>
            <w:vMerge w:val="restart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ноябрь</w:t>
            </w:r>
          </w:p>
        </w:tc>
        <w:tc>
          <w:tcPr>
            <w:tcW w:w="992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D57FDE">
              <w:rPr>
                <w:rFonts w:eastAsia="Calibri" w:cs="Times New Roman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vMerge w:val="restart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875ACE" w:rsidRPr="00D57FDE" w:rsidRDefault="00875ACE" w:rsidP="00D57FD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75ACE" w:rsidRPr="00D57FDE" w:rsidRDefault="00875ACE" w:rsidP="00D57FDE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Экзерсис у станка</w:t>
            </w:r>
            <w:r w:rsidR="00E7678D" w:rsidRPr="00D57FDE">
              <w:rPr>
                <w:rFonts w:cs="Times New Roman"/>
                <w:szCs w:val="24"/>
              </w:rPr>
              <w:t xml:space="preserve">. </w:t>
            </w:r>
            <w:proofErr w:type="spellStart"/>
            <w:r w:rsidR="00E7678D" w:rsidRPr="00D57FDE">
              <w:rPr>
                <w:rFonts w:cs="Times New Roman"/>
                <w:szCs w:val="24"/>
              </w:rPr>
              <w:t>Рон</w:t>
            </w:r>
            <w:proofErr w:type="spellEnd"/>
            <w:r w:rsidR="00E7678D" w:rsidRPr="00D57FDE">
              <w:rPr>
                <w:rFonts w:cs="Times New Roman"/>
                <w:szCs w:val="24"/>
              </w:rPr>
              <w:t xml:space="preserve"> де </w:t>
            </w:r>
            <w:proofErr w:type="spellStart"/>
            <w:r w:rsidR="00E7678D" w:rsidRPr="00D57FDE">
              <w:rPr>
                <w:rFonts w:cs="Times New Roman"/>
                <w:szCs w:val="24"/>
              </w:rPr>
              <w:t>жан</w:t>
            </w:r>
            <w:proofErr w:type="spellEnd"/>
            <w:r w:rsidR="00E7678D" w:rsidRPr="00D57FDE">
              <w:rPr>
                <w:rFonts w:cs="Times New Roman"/>
                <w:szCs w:val="24"/>
              </w:rPr>
              <w:t xml:space="preserve"> партер.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170"/>
        </w:trPr>
        <w:tc>
          <w:tcPr>
            <w:tcW w:w="568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11.</w:t>
            </w:r>
          </w:p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75ACE" w:rsidRPr="00D57FDE" w:rsidRDefault="00875ACE" w:rsidP="00D57FDE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Экзерсис у станка</w:t>
            </w:r>
            <w:r w:rsidR="00E7678D" w:rsidRPr="00D57FDE">
              <w:rPr>
                <w:rFonts w:cs="Times New Roman"/>
                <w:szCs w:val="24"/>
              </w:rPr>
              <w:t>. Флик-</w:t>
            </w:r>
            <w:proofErr w:type="spellStart"/>
            <w:r w:rsidR="00E7678D" w:rsidRPr="00D57FDE">
              <w:rPr>
                <w:rFonts w:cs="Times New Roman"/>
                <w:szCs w:val="24"/>
              </w:rPr>
              <w:t>фляк</w:t>
            </w:r>
            <w:proofErr w:type="spellEnd"/>
            <w:r w:rsidR="00E7678D" w:rsidRPr="00D57FDE">
              <w:rPr>
                <w:rFonts w:cs="Times New Roman"/>
                <w:szCs w:val="24"/>
              </w:rPr>
              <w:t xml:space="preserve">. Батман </w:t>
            </w:r>
            <w:proofErr w:type="spellStart"/>
            <w:r w:rsidR="00E7678D" w:rsidRPr="00D57FDE">
              <w:rPr>
                <w:rFonts w:cs="Times New Roman"/>
                <w:szCs w:val="24"/>
              </w:rPr>
              <w:t>фондью</w:t>
            </w:r>
            <w:proofErr w:type="spellEnd"/>
            <w:r w:rsidR="00E7678D" w:rsidRPr="00D57FDE">
              <w:rPr>
                <w:rFonts w:cs="Times New Roman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359"/>
        </w:trPr>
        <w:tc>
          <w:tcPr>
            <w:tcW w:w="568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12.</w:t>
            </w:r>
          </w:p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75ACE" w:rsidRPr="00D57FDE" w:rsidRDefault="00875ACE" w:rsidP="00D57FDE">
            <w:pPr>
              <w:tabs>
                <w:tab w:val="left" w:pos="0"/>
                <w:tab w:val="num" w:pos="567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Экзерсис на середине зала</w:t>
            </w:r>
            <w:r w:rsidR="00E7678D" w:rsidRPr="00D57FDE">
              <w:rPr>
                <w:rFonts w:cs="Times New Roman"/>
                <w:szCs w:val="24"/>
              </w:rPr>
              <w:t>. Дроби и дробные ходы в танце</w:t>
            </w:r>
            <w:r w:rsidR="009360E2" w:rsidRPr="00D57FDE">
              <w:rPr>
                <w:rFonts w:cs="Times New Roman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569"/>
        </w:trPr>
        <w:tc>
          <w:tcPr>
            <w:tcW w:w="568" w:type="dxa"/>
            <w:vMerge w:val="restart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13.</w:t>
            </w:r>
          </w:p>
        </w:tc>
        <w:tc>
          <w:tcPr>
            <w:tcW w:w="992" w:type="dxa"/>
            <w:vMerge w:val="restart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vMerge w:val="restart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vMerge w:val="restart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                               </w:t>
            </w:r>
          </w:p>
        </w:tc>
        <w:tc>
          <w:tcPr>
            <w:tcW w:w="992" w:type="dxa"/>
            <w:vMerge w:val="restart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875ACE" w:rsidRPr="00D57FDE" w:rsidRDefault="00875ACE" w:rsidP="00D57FD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75ACE" w:rsidRPr="00D57FDE" w:rsidRDefault="00875ACE" w:rsidP="00D57FDE">
            <w:pPr>
              <w:spacing w:after="0" w:line="360" w:lineRule="auto"/>
              <w:jc w:val="both"/>
              <w:rPr>
                <w:rFonts w:eastAsia="Times New Roman"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Экзерсис на середине зала</w:t>
            </w:r>
            <w:r w:rsidR="00E7678D" w:rsidRPr="00D57FDE">
              <w:rPr>
                <w:rFonts w:cs="Times New Roman"/>
                <w:szCs w:val="24"/>
              </w:rPr>
              <w:t xml:space="preserve">. Дроби. 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414"/>
        </w:trPr>
        <w:tc>
          <w:tcPr>
            <w:tcW w:w="568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</w:tcPr>
          <w:p w:rsidR="00875ACE" w:rsidRPr="00D57FDE" w:rsidRDefault="00875ACE" w:rsidP="00D57FDE">
            <w:pPr>
              <w:tabs>
                <w:tab w:val="left" w:pos="0"/>
                <w:tab w:val="num" w:pos="567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Экзерсис на середине зала</w:t>
            </w:r>
            <w:r w:rsidR="00E7678D" w:rsidRPr="00D57FDE">
              <w:rPr>
                <w:rFonts w:cs="Times New Roman"/>
                <w:szCs w:val="24"/>
              </w:rPr>
              <w:t>. Дроби и дробные ходы в танце</w:t>
            </w:r>
            <w:r w:rsidR="009360E2" w:rsidRPr="00D57FDE">
              <w:rPr>
                <w:rFonts w:cs="Times New Roman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359"/>
        </w:trPr>
        <w:tc>
          <w:tcPr>
            <w:tcW w:w="568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14.</w:t>
            </w: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985" w:type="dxa"/>
            <w:vMerge/>
          </w:tcPr>
          <w:p w:rsidR="00875ACE" w:rsidRPr="00D57FDE" w:rsidRDefault="00875ACE" w:rsidP="00D57FDE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960"/>
        </w:trPr>
        <w:tc>
          <w:tcPr>
            <w:tcW w:w="568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15.</w:t>
            </w: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75ACE" w:rsidRPr="00D57FDE" w:rsidRDefault="00875ACE" w:rsidP="00D57FDE">
            <w:pPr>
              <w:tabs>
                <w:tab w:val="left" w:pos="0"/>
                <w:tab w:val="num" w:pos="567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Экзерсис на середине зала</w:t>
            </w:r>
            <w:r w:rsidR="00E7678D" w:rsidRPr="00D57FDE">
              <w:rPr>
                <w:rFonts w:cs="Times New Roman"/>
                <w:szCs w:val="24"/>
              </w:rPr>
              <w:t>. Дроби и дробные ходы в танце</w:t>
            </w:r>
            <w:r w:rsidR="009360E2" w:rsidRPr="00D57FDE">
              <w:rPr>
                <w:rFonts w:cs="Times New Roman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497"/>
        </w:trPr>
        <w:tc>
          <w:tcPr>
            <w:tcW w:w="568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16.</w:t>
            </w: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75ACE" w:rsidRPr="00D57FDE" w:rsidRDefault="00875ACE" w:rsidP="00D57FDE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Контрольный урок.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491"/>
        </w:trPr>
        <w:tc>
          <w:tcPr>
            <w:tcW w:w="568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17.</w:t>
            </w:r>
          </w:p>
        </w:tc>
        <w:tc>
          <w:tcPr>
            <w:tcW w:w="992" w:type="dxa"/>
            <w:vMerge w:val="restart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январь</w:t>
            </w: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vMerge w:val="restart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875ACE" w:rsidRPr="00D57FDE" w:rsidRDefault="00875ACE" w:rsidP="00D57FD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75ACE" w:rsidRPr="00D57FDE" w:rsidRDefault="00875ACE" w:rsidP="00D57FDE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360" w:lineRule="auto"/>
              <w:ind w:left="0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 xml:space="preserve">Танцы народов Поволжья. Основные положения корпуса, ног, рук </w:t>
            </w:r>
            <w:r w:rsidRPr="00D57FDE">
              <w:rPr>
                <w:rFonts w:cs="Times New Roman"/>
                <w:szCs w:val="24"/>
              </w:rPr>
              <w:lastRenderedPageBreak/>
              <w:t xml:space="preserve">и головы в женских, мужских и парных танцах. </w:t>
            </w:r>
          </w:p>
          <w:p w:rsidR="00875ACE" w:rsidRPr="00D57FDE" w:rsidRDefault="00875ACE" w:rsidP="00D57FDE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360" w:lineRule="auto"/>
              <w:ind w:left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138"/>
        </w:trPr>
        <w:tc>
          <w:tcPr>
            <w:tcW w:w="568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18.</w:t>
            </w: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75ACE" w:rsidRPr="00D57FDE" w:rsidRDefault="00875ACE" w:rsidP="00D57FDE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360" w:lineRule="auto"/>
              <w:ind w:left="0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 xml:space="preserve">Танцы народов Поволжья. Основные ходы и движения. </w:t>
            </w:r>
          </w:p>
          <w:p w:rsidR="00875ACE" w:rsidRPr="00D57FDE" w:rsidRDefault="00875ACE" w:rsidP="00D57FDE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360" w:lineRule="auto"/>
              <w:ind w:left="0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 xml:space="preserve">Расположения танцующих в паре. </w:t>
            </w:r>
          </w:p>
          <w:p w:rsidR="00875ACE" w:rsidRPr="00D57FDE" w:rsidRDefault="00875ACE" w:rsidP="00D57FDE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360" w:lineRule="auto"/>
              <w:ind w:left="0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Рисунки.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359"/>
        </w:trPr>
        <w:tc>
          <w:tcPr>
            <w:tcW w:w="568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19.</w:t>
            </w: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75ACE" w:rsidRPr="00D57FDE" w:rsidRDefault="00875ACE" w:rsidP="00D57FDE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360" w:lineRule="auto"/>
              <w:ind w:left="0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 xml:space="preserve">Танцы народов Поволжья. Основные ходы и движения. </w:t>
            </w:r>
          </w:p>
          <w:p w:rsidR="00875ACE" w:rsidRPr="00D57FDE" w:rsidRDefault="00875ACE" w:rsidP="00D57FDE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360" w:lineRule="auto"/>
              <w:ind w:left="0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 xml:space="preserve">Расположения танцующих в паре. </w:t>
            </w:r>
          </w:p>
          <w:p w:rsidR="00875ACE" w:rsidRPr="00D57FDE" w:rsidRDefault="00875ACE" w:rsidP="00D57FDE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360" w:lineRule="auto"/>
              <w:ind w:left="0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Рисунки.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684"/>
        </w:trPr>
        <w:tc>
          <w:tcPr>
            <w:tcW w:w="568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20.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vMerge w:val="restart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февраль</w:t>
            </w: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vMerge w:val="restart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D57FDE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1134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75ACE" w:rsidRPr="00D57FDE" w:rsidRDefault="00875ACE" w:rsidP="00D57FDE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360" w:lineRule="auto"/>
              <w:ind w:left="0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 xml:space="preserve">Танцы народов Поволжья. Основные ходы и движения. </w:t>
            </w:r>
          </w:p>
          <w:p w:rsidR="00875ACE" w:rsidRPr="00D57FDE" w:rsidRDefault="00875ACE" w:rsidP="00D57FDE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 xml:space="preserve">Расположения танцующих в паре. </w:t>
            </w:r>
          </w:p>
          <w:p w:rsidR="00875ACE" w:rsidRPr="00D57FDE" w:rsidRDefault="00875ACE" w:rsidP="00D57FDE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Рисунки.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359"/>
        </w:trPr>
        <w:tc>
          <w:tcPr>
            <w:tcW w:w="568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21.</w:t>
            </w: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75ACE" w:rsidRPr="00D57FDE" w:rsidRDefault="00875ACE" w:rsidP="00D57FDE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 xml:space="preserve">Танцы народов Поволжья. Основные ходы и движения. </w:t>
            </w:r>
          </w:p>
          <w:p w:rsidR="00875ACE" w:rsidRPr="00D57FDE" w:rsidRDefault="00875ACE" w:rsidP="00D57FDE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 xml:space="preserve">Расположения танцующих в </w:t>
            </w:r>
            <w:r w:rsidRPr="00D57FDE">
              <w:rPr>
                <w:rFonts w:cs="Times New Roman"/>
                <w:szCs w:val="24"/>
              </w:rPr>
              <w:lastRenderedPageBreak/>
              <w:t xml:space="preserve">паре. </w:t>
            </w:r>
          </w:p>
          <w:p w:rsidR="00875ACE" w:rsidRPr="00D57FDE" w:rsidRDefault="00875ACE" w:rsidP="00D57FDE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Рисунки.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359"/>
        </w:trPr>
        <w:tc>
          <w:tcPr>
            <w:tcW w:w="568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22.</w:t>
            </w: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75ACE" w:rsidRPr="00D57FDE" w:rsidRDefault="00875ACE" w:rsidP="00D57FDE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 xml:space="preserve">Танцы народов Поволжья. Основные ходы и движения. </w:t>
            </w:r>
          </w:p>
          <w:p w:rsidR="00875ACE" w:rsidRPr="00D57FDE" w:rsidRDefault="00875ACE" w:rsidP="00D57FDE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 xml:space="preserve">Расположения танцующих в паре. </w:t>
            </w:r>
          </w:p>
          <w:p w:rsidR="00875ACE" w:rsidRPr="00D57FDE" w:rsidRDefault="00875ACE" w:rsidP="00D57FDE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Рисунки.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359"/>
        </w:trPr>
        <w:tc>
          <w:tcPr>
            <w:tcW w:w="568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23.</w:t>
            </w: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75ACE" w:rsidRPr="00D57FDE" w:rsidRDefault="00875ACE" w:rsidP="00D57FDE">
            <w:pPr>
              <w:tabs>
                <w:tab w:val="left" w:pos="0"/>
              </w:tabs>
              <w:spacing w:after="0" w:line="360" w:lineRule="auto"/>
              <w:ind w:right="283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 xml:space="preserve">Вращения </w:t>
            </w:r>
            <w:proofErr w:type="spellStart"/>
            <w:r w:rsidRPr="00D57FDE">
              <w:rPr>
                <w:rFonts w:cs="Times New Roman"/>
                <w:szCs w:val="24"/>
              </w:rPr>
              <w:t>Шене</w:t>
            </w:r>
            <w:proofErr w:type="spellEnd"/>
            <w:r w:rsidRPr="00D57FDE">
              <w:rPr>
                <w:rFonts w:cs="Times New Roman"/>
                <w:szCs w:val="24"/>
              </w:rPr>
              <w:t xml:space="preserve"> по диагонали. «Блинчики» (по диагонали).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991"/>
        </w:trPr>
        <w:tc>
          <w:tcPr>
            <w:tcW w:w="568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24.</w:t>
            </w:r>
          </w:p>
        </w:tc>
        <w:tc>
          <w:tcPr>
            <w:tcW w:w="992" w:type="dxa"/>
            <w:vMerge w:val="restart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март</w:t>
            </w: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vMerge w:val="restart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875ACE" w:rsidRPr="00D57FDE" w:rsidRDefault="00875ACE" w:rsidP="00D57FDE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D57FDE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1134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75ACE" w:rsidRPr="00D57FDE" w:rsidRDefault="00875ACE" w:rsidP="00D57FDE">
            <w:pPr>
              <w:tabs>
                <w:tab w:val="left" w:pos="0"/>
              </w:tabs>
              <w:spacing w:after="0" w:line="360" w:lineRule="auto"/>
              <w:ind w:right="283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 xml:space="preserve">Вращения </w:t>
            </w:r>
            <w:proofErr w:type="spellStart"/>
            <w:r w:rsidRPr="00D57FDE">
              <w:rPr>
                <w:rFonts w:cs="Times New Roman"/>
                <w:szCs w:val="24"/>
              </w:rPr>
              <w:t>Шене</w:t>
            </w:r>
            <w:proofErr w:type="spellEnd"/>
            <w:r w:rsidRPr="00D57FDE">
              <w:rPr>
                <w:rFonts w:cs="Times New Roman"/>
                <w:szCs w:val="24"/>
              </w:rPr>
              <w:t xml:space="preserve"> по диагонали. «Блинчики» (по диагонали).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359"/>
        </w:trPr>
        <w:tc>
          <w:tcPr>
            <w:tcW w:w="568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25.</w:t>
            </w: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75ACE" w:rsidRPr="00D57FDE" w:rsidRDefault="00875ACE" w:rsidP="00D57FDE">
            <w:pPr>
              <w:tabs>
                <w:tab w:val="left" w:pos="0"/>
              </w:tabs>
              <w:spacing w:after="0" w:line="360" w:lineRule="auto"/>
              <w:ind w:right="283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 xml:space="preserve">Вращения </w:t>
            </w:r>
            <w:proofErr w:type="spellStart"/>
            <w:r w:rsidRPr="00D57FDE">
              <w:rPr>
                <w:rFonts w:cs="Times New Roman"/>
                <w:szCs w:val="24"/>
              </w:rPr>
              <w:t>Шене</w:t>
            </w:r>
            <w:proofErr w:type="spellEnd"/>
            <w:r w:rsidRPr="00D57FDE">
              <w:rPr>
                <w:rFonts w:cs="Times New Roman"/>
                <w:szCs w:val="24"/>
              </w:rPr>
              <w:t xml:space="preserve"> по диагонали. «Блинчики» (по диагонали).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359"/>
        </w:trPr>
        <w:tc>
          <w:tcPr>
            <w:tcW w:w="568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26.</w:t>
            </w: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75ACE" w:rsidRPr="00D57FDE" w:rsidRDefault="00875ACE" w:rsidP="00D57FDE">
            <w:pPr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D57FDE">
              <w:rPr>
                <w:rFonts w:cs="Times New Roman"/>
                <w:bCs/>
                <w:szCs w:val="24"/>
              </w:rPr>
              <w:t>Вращения.</w:t>
            </w:r>
          </w:p>
          <w:p w:rsidR="00875ACE" w:rsidRPr="00D57FDE" w:rsidRDefault="00875ACE" w:rsidP="00D57FDE">
            <w:pPr>
              <w:tabs>
                <w:tab w:val="left" w:pos="0"/>
              </w:tabs>
              <w:spacing w:after="0" w:line="360" w:lineRule="auto"/>
              <w:ind w:right="283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 xml:space="preserve">На месте по VI позиции на </w:t>
            </w:r>
            <w:proofErr w:type="spellStart"/>
            <w:r w:rsidRPr="00D57FDE">
              <w:rPr>
                <w:rFonts w:cs="Times New Roman"/>
                <w:szCs w:val="24"/>
              </w:rPr>
              <w:t>полупальцах</w:t>
            </w:r>
            <w:proofErr w:type="spellEnd"/>
            <w:r w:rsidRPr="00D57FDE">
              <w:rPr>
                <w:rFonts w:cs="Times New Roman"/>
                <w:szCs w:val="24"/>
              </w:rPr>
              <w:t>.</w:t>
            </w:r>
          </w:p>
          <w:p w:rsidR="00875ACE" w:rsidRPr="00D57FDE" w:rsidRDefault="00875ACE" w:rsidP="00D57FDE">
            <w:pPr>
              <w:tabs>
                <w:tab w:val="left" w:pos="0"/>
              </w:tabs>
              <w:spacing w:after="0" w:line="360" w:lineRule="auto"/>
              <w:ind w:right="283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 xml:space="preserve"> Поворот на месте с прыжком </w:t>
            </w:r>
            <w:r w:rsidRPr="00D57FDE">
              <w:rPr>
                <w:rFonts w:cs="Times New Roman"/>
                <w:szCs w:val="24"/>
              </w:rPr>
              <w:lastRenderedPageBreak/>
              <w:t>вокруг своей оси с поджатыми ногами.</w:t>
            </w:r>
          </w:p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359"/>
        </w:trPr>
        <w:tc>
          <w:tcPr>
            <w:tcW w:w="568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27.</w:t>
            </w: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75ACE" w:rsidRPr="00D57FDE" w:rsidRDefault="00875ACE" w:rsidP="00D57FDE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D57FDE">
              <w:rPr>
                <w:rFonts w:cs="Times New Roman"/>
                <w:bCs/>
                <w:szCs w:val="24"/>
              </w:rPr>
              <w:t xml:space="preserve"> </w:t>
            </w: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Прыжки.</w:t>
            </w:r>
          </w:p>
          <w:p w:rsidR="00875ACE" w:rsidRPr="00D57FDE" w:rsidRDefault="00875ACE" w:rsidP="00D57FDE">
            <w:pPr>
              <w:tabs>
                <w:tab w:val="left" w:pos="0"/>
              </w:tabs>
              <w:spacing w:after="0" w:line="360" w:lineRule="auto"/>
              <w:ind w:right="284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На двух ногах (из VI позиции в V).</w:t>
            </w:r>
          </w:p>
          <w:p w:rsidR="00875ACE" w:rsidRPr="00D57FDE" w:rsidRDefault="00875ACE" w:rsidP="00D57FDE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По 4 и 8 прыжков с поджатыми ногами.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359"/>
        </w:trPr>
        <w:tc>
          <w:tcPr>
            <w:tcW w:w="568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28.</w:t>
            </w:r>
          </w:p>
        </w:tc>
        <w:tc>
          <w:tcPr>
            <w:tcW w:w="992" w:type="dxa"/>
            <w:vMerge w:val="restart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апрель</w:t>
            </w: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vMerge w:val="restart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875ACE" w:rsidRPr="00D57FDE" w:rsidRDefault="00875ACE" w:rsidP="00D57FDE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D57FDE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1134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75ACE" w:rsidRPr="00D57FDE" w:rsidRDefault="00875ACE" w:rsidP="00D57FDE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D57FDE">
              <w:rPr>
                <w:rFonts w:cs="Times New Roman"/>
                <w:bCs/>
                <w:szCs w:val="24"/>
              </w:rPr>
              <w:t xml:space="preserve"> </w:t>
            </w: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Прыжки.</w:t>
            </w:r>
          </w:p>
          <w:p w:rsidR="00875ACE" w:rsidRPr="00D57FDE" w:rsidRDefault="00875ACE" w:rsidP="00D57FDE">
            <w:pPr>
              <w:tabs>
                <w:tab w:val="left" w:pos="0"/>
              </w:tabs>
              <w:spacing w:after="0" w:line="360" w:lineRule="auto"/>
              <w:ind w:right="284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На двух ногах (из VI позиции в V).</w:t>
            </w:r>
          </w:p>
          <w:p w:rsidR="00875ACE" w:rsidRPr="00D57FDE" w:rsidRDefault="00875ACE" w:rsidP="00D57FDE">
            <w:pPr>
              <w:tabs>
                <w:tab w:val="left" w:pos="0"/>
              </w:tabs>
              <w:spacing w:after="0" w:line="360" w:lineRule="auto"/>
              <w:ind w:right="284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По 4 и 8 прыжков с поджатыми ногами.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359"/>
        </w:trPr>
        <w:tc>
          <w:tcPr>
            <w:tcW w:w="568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29.</w:t>
            </w: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75ACE" w:rsidRPr="00D57FDE" w:rsidRDefault="00875ACE" w:rsidP="00D57FDE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D57FDE">
              <w:rPr>
                <w:rFonts w:cs="Times New Roman"/>
                <w:bCs/>
                <w:szCs w:val="24"/>
              </w:rPr>
              <w:t xml:space="preserve"> </w:t>
            </w: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Прыжки.</w:t>
            </w:r>
          </w:p>
          <w:p w:rsidR="00875ACE" w:rsidRPr="00D57FDE" w:rsidRDefault="00875ACE" w:rsidP="00D57FDE">
            <w:pPr>
              <w:tabs>
                <w:tab w:val="left" w:pos="0"/>
              </w:tabs>
              <w:spacing w:after="0" w:line="360" w:lineRule="auto"/>
              <w:ind w:right="284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На двух ногах (из VI позиции в V).</w:t>
            </w:r>
          </w:p>
          <w:p w:rsidR="00875ACE" w:rsidRPr="00D57FDE" w:rsidRDefault="00875ACE" w:rsidP="00D57FDE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По 4 и 8 прыжков с поджатыми ногами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815"/>
        </w:trPr>
        <w:tc>
          <w:tcPr>
            <w:tcW w:w="568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30.</w:t>
            </w: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75ACE" w:rsidRPr="00D57FDE" w:rsidRDefault="00875ACE" w:rsidP="00D57FDE">
            <w:pPr>
              <w:tabs>
                <w:tab w:val="left" w:pos="0"/>
              </w:tabs>
              <w:spacing w:after="0" w:line="360" w:lineRule="auto"/>
              <w:ind w:right="283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 xml:space="preserve">Прыжки на двух ногах (по 4 и 8 прыжков с поджатыми </w:t>
            </w:r>
            <w:r w:rsidRPr="00D57FDE">
              <w:rPr>
                <w:rFonts w:cs="Times New Roman"/>
                <w:szCs w:val="24"/>
              </w:rPr>
              <w:lastRenderedPageBreak/>
              <w:t xml:space="preserve">ногами). 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792"/>
        </w:trPr>
        <w:tc>
          <w:tcPr>
            <w:tcW w:w="568" w:type="dxa"/>
            <w:tcBorders>
              <w:bottom w:val="single" w:sz="4" w:space="0" w:color="auto"/>
            </w:tcBorders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31.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875ACE" w:rsidRPr="00D57FDE" w:rsidRDefault="00875ACE" w:rsidP="00D57FDE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75ACE" w:rsidRPr="00D57FDE" w:rsidRDefault="00875ACE" w:rsidP="00D57FDE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Этюды на середине зала.</w:t>
            </w:r>
            <w:r w:rsidR="00E7678D" w:rsidRPr="00D57FDE">
              <w:rPr>
                <w:rFonts w:cs="Times New Roman"/>
                <w:szCs w:val="24"/>
              </w:rPr>
              <w:t xml:space="preserve"> Этюд на материале русского танца.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359"/>
        </w:trPr>
        <w:tc>
          <w:tcPr>
            <w:tcW w:w="568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32.</w:t>
            </w:r>
          </w:p>
        </w:tc>
        <w:tc>
          <w:tcPr>
            <w:tcW w:w="992" w:type="dxa"/>
            <w:vMerge w:val="restart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май</w:t>
            </w: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vMerge w:val="restart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875ACE" w:rsidRPr="00D57FDE" w:rsidRDefault="00875ACE" w:rsidP="00D57FDE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D57FDE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1134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Этюды на середине зала.</w:t>
            </w:r>
            <w:r w:rsidR="00E7678D" w:rsidRPr="00D57FDE">
              <w:rPr>
                <w:rFonts w:cs="Times New Roman"/>
                <w:szCs w:val="24"/>
              </w:rPr>
              <w:t xml:space="preserve"> Этюд на материале русского танца.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359"/>
        </w:trPr>
        <w:tc>
          <w:tcPr>
            <w:tcW w:w="568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33.</w:t>
            </w: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Этюды на середине зала.</w:t>
            </w:r>
            <w:r w:rsidR="00E7678D" w:rsidRPr="00D57FDE">
              <w:rPr>
                <w:rFonts w:cs="Times New Roman"/>
                <w:szCs w:val="24"/>
              </w:rPr>
              <w:t xml:space="preserve"> Этюд на материале  татарского танца.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1342"/>
        </w:trPr>
        <w:tc>
          <w:tcPr>
            <w:tcW w:w="568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34.</w:t>
            </w: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75ACE" w:rsidRPr="00D57FDE" w:rsidRDefault="00875ACE" w:rsidP="00D57FDE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Этюды на середине зала.</w:t>
            </w:r>
            <w:r w:rsidR="00E7678D" w:rsidRPr="00D57FDE">
              <w:rPr>
                <w:rFonts w:cs="Times New Roman"/>
                <w:szCs w:val="24"/>
              </w:rPr>
              <w:t xml:space="preserve"> Этюд на материале марийского танца.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75ACE" w:rsidRPr="00D57FDE" w:rsidTr="00D57FDE">
        <w:trPr>
          <w:trHeight w:val="995"/>
        </w:trPr>
        <w:tc>
          <w:tcPr>
            <w:tcW w:w="568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vMerge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75ACE" w:rsidRPr="00D57FDE" w:rsidRDefault="00875ACE" w:rsidP="00D57FDE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</w:tcPr>
          <w:p w:rsidR="00875ACE" w:rsidRPr="00D57FDE" w:rsidRDefault="00875ACE" w:rsidP="00D57FD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75ACE" w:rsidRPr="00D57FDE" w:rsidRDefault="00875ACE" w:rsidP="00D57FDE">
            <w:pPr>
              <w:tabs>
                <w:tab w:val="left" w:pos="0"/>
              </w:tabs>
              <w:spacing w:after="0" w:line="360" w:lineRule="auto"/>
              <w:ind w:right="283"/>
              <w:jc w:val="both"/>
              <w:rPr>
                <w:rFonts w:cs="Times New Roman"/>
                <w:szCs w:val="24"/>
              </w:rPr>
            </w:pPr>
            <w:r w:rsidRPr="00D57FDE">
              <w:rPr>
                <w:rFonts w:cs="Times New Roman"/>
                <w:szCs w:val="24"/>
              </w:rPr>
              <w:t> </w:t>
            </w:r>
          </w:p>
          <w:p w:rsidR="00875ACE" w:rsidRPr="00D57FDE" w:rsidRDefault="00875ACE" w:rsidP="00D57FDE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57FDE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Контрольный урок.</w:t>
            </w:r>
          </w:p>
        </w:tc>
        <w:tc>
          <w:tcPr>
            <w:tcW w:w="1134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75ACE" w:rsidRPr="00D57FDE" w:rsidRDefault="00875ACE" w:rsidP="00D57FD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</w:tbl>
    <w:p w:rsidR="009B6676" w:rsidRPr="00D57FDE" w:rsidRDefault="009B6676" w:rsidP="00D57FDE">
      <w:pPr>
        <w:spacing w:line="360" w:lineRule="auto"/>
        <w:ind w:left="360"/>
        <w:jc w:val="both"/>
        <w:rPr>
          <w:rFonts w:cs="Times New Roman"/>
          <w:szCs w:val="24"/>
        </w:rPr>
      </w:pPr>
    </w:p>
    <w:p w:rsidR="00C87EB8" w:rsidRPr="00D57FDE" w:rsidRDefault="00C87EB8" w:rsidP="00D57FDE">
      <w:pPr>
        <w:spacing w:line="360" w:lineRule="auto"/>
        <w:jc w:val="both"/>
        <w:rPr>
          <w:rFonts w:cs="Times New Roman"/>
          <w:szCs w:val="24"/>
        </w:rPr>
      </w:pPr>
    </w:p>
    <w:sectPr w:rsidR="00C87EB8" w:rsidRPr="00D57FDE" w:rsidSect="00C87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FFA"/>
    <w:multiLevelType w:val="hybridMultilevel"/>
    <w:tmpl w:val="42E8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843BE"/>
    <w:multiLevelType w:val="multilevel"/>
    <w:tmpl w:val="DB969280"/>
    <w:lvl w:ilvl="0">
      <w:start w:val="1"/>
      <w:numFmt w:val="decimal"/>
      <w:pStyle w:val="a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4FA81E8E"/>
    <w:multiLevelType w:val="multilevel"/>
    <w:tmpl w:val="A5D09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F62525"/>
    <w:multiLevelType w:val="hybridMultilevel"/>
    <w:tmpl w:val="42E8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B52CF"/>
    <w:multiLevelType w:val="hybridMultilevel"/>
    <w:tmpl w:val="0D1EB09E"/>
    <w:lvl w:ilvl="0" w:tplc="36A23D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860F82"/>
    <w:multiLevelType w:val="hybridMultilevel"/>
    <w:tmpl w:val="42E8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3287"/>
    <w:rsid w:val="0001487B"/>
    <w:rsid w:val="00161B48"/>
    <w:rsid w:val="002B30E3"/>
    <w:rsid w:val="00457D10"/>
    <w:rsid w:val="00684FB5"/>
    <w:rsid w:val="007E4A59"/>
    <w:rsid w:val="00843287"/>
    <w:rsid w:val="00875ACE"/>
    <w:rsid w:val="008A7F2D"/>
    <w:rsid w:val="009360E2"/>
    <w:rsid w:val="009B6676"/>
    <w:rsid w:val="00B374F8"/>
    <w:rsid w:val="00B5113D"/>
    <w:rsid w:val="00C62B6C"/>
    <w:rsid w:val="00C87EB8"/>
    <w:rsid w:val="00CF7D5F"/>
    <w:rsid w:val="00D57FDE"/>
    <w:rsid w:val="00E7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7390EF-DDD2-41BC-B7B7-721ED22F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43287"/>
    <w:pPr>
      <w:spacing w:after="160" w:line="259" w:lineRule="auto"/>
    </w:pPr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1"/>
    <w:qFormat/>
    <w:rsid w:val="00843287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ru-RU"/>
    </w:rPr>
  </w:style>
  <w:style w:type="paragraph" w:customStyle="1" w:styleId="a">
    <w:name w:val="программа"/>
    <w:basedOn w:val="a0"/>
    <w:link w:val="a6"/>
    <w:qFormat/>
    <w:rsid w:val="00843287"/>
    <w:pPr>
      <w:widowControl w:val="0"/>
      <w:numPr>
        <w:numId w:val="1"/>
      </w:numPr>
      <w:tabs>
        <w:tab w:val="left" w:pos="284"/>
      </w:tabs>
      <w:spacing w:after="0" w:line="240" w:lineRule="auto"/>
      <w:jc w:val="both"/>
    </w:pPr>
    <w:rPr>
      <w:rFonts w:eastAsia="Calibri" w:cs="Times New Roman"/>
      <w:szCs w:val="24"/>
    </w:rPr>
  </w:style>
  <w:style w:type="character" w:customStyle="1" w:styleId="a6">
    <w:name w:val="программа Знак"/>
    <w:basedOn w:val="a1"/>
    <w:link w:val="a"/>
    <w:rsid w:val="00843287"/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84328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2"/>
    <w:uiPriority w:val="59"/>
    <w:rsid w:val="008A7F2D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B5113D"/>
    <w:pPr>
      <w:spacing w:after="0" w:line="240" w:lineRule="auto"/>
    </w:pPr>
  </w:style>
  <w:style w:type="paragraph" w:styleId="a9">
    <w:name w:val="Normal (Web)"/>
    <w:basedOn w:val="a0"/>
    <w:uiPriority w:val="99"/>
    <w:unhideWhenUsed/>
    <w:rsid w:val="009B667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1454</Words>
  <Characters>8290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Виктор</cp:lastModifiedBy>
  <cp:revision>10</cp:revision>
  <cp:lastPrinted>2020-09-24T06:31:00Z</cp:lastPrinted>
  <dcterms:created xsi:type="dcterms:W3CDTF">2020-09-20T17:49:00Z</dcterms:created>
  <dcterms:modified xsi:type="dcterms:W3CDTF">2021-02-05T22:18:00Z</dcterms:modified>
</cp:coreProperties>
</file>